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C82E2" w14:textId="29317E21" w:rsidR="00974313" w:rsidRPr="00615A61" w:rsidRDefault="00974313" w:rsidP="00AD66C9">
      <w:pPr>
        <w:pStyle w:val="NoSpacing"/>
        <w:rPr>
          <w:rFonts w:ascii="Candara" w:hAnsi="Candara"/>
        </w:rPr>
      </w:pPr>
      <w:r w:rsidRPr="00615A61">
        <w:rPr>
          <w:rFonts w:ascii="Candara" w:hAnsi="Candara"/>
          <w:noProof/>
        </w:rPr>
        <w:drawing>
          <wp:inline distT="0" distB="0" distL="0" distR="0" wp14:anchorId="56573D03" wp14:editId="1745819C">
            <wp:extent cx="1438275" cy="876300"/>
            <wp:effectExtent l="0" t="0" r="9525" b="0"/>
            <wp:docPr id="2058621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38275" cy="876300"/>
                    </a:xfrm>
                    <a:prstGeom prst="rect">
                      <a:avLst/>
                    </a:prstGeom>
                    <a:noFill/>
                    <a:ln>
                      <a:noFill/>
                    </a:ln>
                  </pic:spPr>
                </pic:pic>
              </a:graphicData>
            </a:graphic>
          </wp:inline>
        </w:drawing>
      </w:r>
      <w:r w:rsidRPr="00615A61">
        <w:rPr>
          <w:rFonts w:ascii="Candara" w:hAnsi="Candara"/>
        </w:rPr>
        <w:t xml:space="preserve"> </w:t>
      </w:r>
      <w:r w:rsidRPr="00615A61">
        <w:rPr>
          <w:rFonts w:ascii="Candara" w:hAnsi="Candara"/>
        </w:rPr>
        <w:tab/>
      </w:r>
      <w:r w:rsidRPr="00615A61">
        <w:rPr>
          <w:rFonts w:ascii="Candara" w:hAnsi="Candara"/>
        </w:rPr>
        <w:tab/>
      </w:r>
      <w:r w:rsidRPr="00615A61">
        <w:rPr>
          <w:rFonts w:ascii="Candara" w:hAnsi="Candara"/>
        </w:rPr>
        <w:tab/>
      </w:r>
      <w:r w:rsidRPr="00615A61">
        <w:rPr>
          <w:rFonts w:ascii="Candara" w:hAnsi="Candara"/>
        </w:rPr>
        <w:tab/>
      </w:r>
      <w:r w:rsidRPr="00615A61">
        <w:rPr>
          <w:rFonts w:ascii="Candara" w:hAnsi="Candara"/>
        </w:rPr>
        <w:tab/>
        <w:t xml:space="preserve">   </w:t>
      </w:r>
      <w:r w:rsidRPr="00615A61">
        <w:rPr>
          <w:rFonts w:ascii="Candara" w:hAnsi="Candara"/>
          <w:noProof/>
        </w:rPr>
        <w:drawing>
          <wp:inline distT="0" distB="0" distL="0" distR="0" wp14:anchorId="6BCC8523" wp14:editId="15E23F48">
            <wp:extent cx="1800225" cy="819150"/>
            <wp:effectExtent l="0" t="0" r="9525" b="0"/>
            <wp:docPr id="17289315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0225" cy="819150"/>
                    </a:xfrm>
                    <a:prstGeom prst="rect">
                      <a:avLst/>
                    </a:prstGeom>
                    <a:noFill/>
                    <a:ln>
                      <a:noFill/>
                    </a:ln>
                  </pic:spPr>
                </pic:pic>
              </a:graphicData>
            </a:graphic>
          </wp:inline>
        </w:drawing>
      </w:r>
    </w:p>
    <w:p w14:paraId="00D5D2A0" w14:textId="77777777" w:rsidR="00974313" w:rsidRPr="00615A61" w:rsidRDefault="00974313" w:rsidP="00AD66C9">
      <w:pPr>
        <w:pStyle w:val="NoSpacing"/>
        <w:rPr>
          <w:rFonts w:ascii="Candara" w:hAnsi="Candara"/>
        </w:rPr>
      </w:pPr>
    </w:p>
    <w:p w14:paraId="25FDF248" w14:textId="77777777" w:rsidR="00974313" w:rsidRPr="00615A61" w:rsidRDefault="00974313" w:rsidP="00AD66C9">
      <w:pPr>
        <w:pStyle w:val="NoSpacing"/>
        <w:rPr>
          <w:rFonts w:ascii="Candara" w:hAnsi="Candara" w:cs="Calibri"/>
          <w:b/>
          <w:lang w:val="en-GB"/>
        </w:rPr>
      </w:pPr>
    </w:p>
    <w:p w14:paraId="1A4489CE" w14:textId="7B5D3149" w:rsidR="00974313" w:rsidRPr="00615A61" w:rsidRDefault="00974313" w:rsidP="00AD66C9">
      <w:pPr>
        <w:pStyle w:val="Body"/>
        <w:spacing w:line="240" w:lineRule="auto"/>
        <w:rPr>
          <w:rFonts w:ascii="Candara" w:hAnsi="Candara"/>
          <w:b/>
          <w:bCs/>
          <w:color w:val="A6A6A6"/>
          <w:sz w:val="28"/>
          <w:szCs w:val="28"/>
        </w:rPr>
      </w:pPr>
      <w:r w:rsidRPr="00615A61">
        <w:rPr>
          <w:rFonts w:ascii="Candara" w:hAnsi="Candara"/>
          <w:b/>
          <w:bCs/>
          <w:color w:val="A6A6A6"/>
          <w:sz w:val="28"/>
          <w:szCs w:val="28"/>
        </w:rPr>
        <w:t>PRESS RELEASE</w:t>
      </w:r>
    </w:p>
    <w:p w14:paraId="5F02415E" w14:textId="77777777" w:rsidR="00974313" w:rsidRPr="00615A61" w:rsidRDefault="00974313" w:rsidP="00AD66C9">
      <w:pPr>
        <w:tabs>
          <w:tab w:val="left" w:pos="2400"/>
        </w:tabs>
        <w:spacing w:after="0" w:line="240" w:lineRule="auto"/>
        <w:rPr>
          <w:rFonts w:ascii="Candara" w:hAnsi="Candara" w:cstheme="minorHAnsi"/>
          <w:b/>
          <w:bCs/>
          <w:i/>
          <w:iCs/>
        </w:rPr>
      </w:pPr>
    </w:p>
    <w:p w14:paraId="385AFC6E" w14:textId="084E7DD9" w:rsidR="00FD6E13" w:rsidRPr="00615A61" w:rsidRDefault="00FD6E13" w:rsidP="00D42FFC">
      <w:pPr>
        <w:tabs>
          <w:tab w:val="left" w:pos="2400"/>
        </w:tabs>
        <w:spacing w:after="0" w:line="240" w:lineRule="auto"/>
        <w:jc w:val="both"/>
        <w:rPr>
          <w:rFonts w:ascii="Candara" w:hAnsi="Candara" w:cstheme="minorHAnsi"/>
          <w:b/>
          <w:bCs/>
        </w:rPr>
      </w:pPr>
      <w:r w:rsidRPr="00615A61">
        <w:rPr>
          <w:rFonts w:ascii="Candara" w:hAnsi="Candara" w:cstheme="minorHAnsi"/>
          <w:b/>
          <w:bCs/>
        </w:rPr>
        <w:t>Right To Protein Set to Hold Inaugural Conference in Nigeria</w:t>
      </w:r>
    </w:p>
    <w:p w14:paraId="7BDED324" w14:textId="77777777" w:rsidR="00D75519" w:rsidRPr="00615A61" w:rsidRDefault="00D75519" w:rsidP="00D42FFC">
      <w:pPr>
        <w:tabs>
          <w:tab w:val="left" w:pos="2400"/>
        </w:tabs>
        <w:spacing w:after="0" w:line="240" w:lineRule="auto"/>
        <w:jc w:val="both"/>
        <w:rPr>
          <w:rFonts w:ascii="Candara" w:hAnsi="Candara" w:cstheme="minorHAnsi"/>
        </w:rPr>
      </w:pPr>
    </w:p>
    <w:p w14:paraId="5E1CF23B" w14:textId="66C9D25E" w:rsidR="004348E8" w:rsidRPr="00615A61" w:rsidRDefault="004348E8" w:rsidP="00D42FFC">
      <w:pPr>
        <w:pStyle w:val="NoSpacing"/>
        <w:jc w:val="both"/>
        <w:rPr>
          <w:rFonts w:ascii="Candara" w:hAnsi="Candara" w:cs="Calibri"/>
          <w:lang w:val="en-GB"/>
        </w:rPr>
      </w:pPr>
      <w:r w:rsidRPr="00615A61">
        <w:rPr>
          <w:rFonts w:ascii="Candara" w:hAnsi="Candara"/>
          <w:b/>
          <w:bCs/>
          <w:lang w:val="en-GB"/>
        </w:rPr>
        <w:t>Lagos</w:t>
      </w:r>
      <w:r w:rsidRPr="00615A61">
        <w:rPr>
          <w:rFonts w:ascii="Candara" w:hAnsi="Candara"/>
          <w:b/>
          <w:bCs/>
        </w:rPr>
        <w:t xml:space="preserve">, Nigeria: </w:t>
      </w:r>
      <w:r w:rsidR="005F70D8" w:rsidRPr="00615A61">
        <w:rPr>
          <w:rFonts w:ascii="Candara" w:hAnsi="Candara"/>
          <w:b/>
          <w:bCs/>
        </w:rPr>
        <w:t>June</w:t>
      </w:r>
      <w:r w:rsidRPr="00615A61">
        <w:rPr>
          <w:rFonts w:ascii="Candara" w:hAnsi="Candara"/>
          <w:b/>
          <w:bCs/>
        </w:rPr>
        <w:t xml:space="preserve"> </w:t>
      </w:r>
      <w:r w:rsidR="009919F0" w:rsidRPr="00615A61">
        <w:rPr>
          <w:rFonts w:ascii="Candara" w:hAnsi="Candara"/>
          <w:b/>
          <w:bCs/>
          <w:lang w:val="en-GB"/>
        </w:rPr>
        <w:t>1</w:t>
      </w:r>
      <w:r w:rsidR="00D1470C" w:rsidRPr="00615A61">
        <w:rPr>
          <w:rFonts w:ascii="Candara" w:hAnsi="Candara"/>
          <w:b/>
          <w:bCs/>
          <w:lang w:val="en-GB"/>
        </w:rPr>
        <w:t>4</w:t>
      </w:r>
      <w:r w:rsidRPr="00615A61">
        <w:rPr>
          <w:rFonts w:ascii="Candara" w:hAnsi="Candara"/>
          <w:b/>
          <w:bCs/>
        </w:rPr>
        <w:t>, 202</w:t>
      </w:r>
      <w:r w:rsidRPr="00615A61">
        <w:rPr>
          <w:rFonts w:ascii="Candara" w:hAnsi="Candara"/>
          <w:b/>
          <w:bCs/>
          <w:lang w:val="en-GB"/>
        </w:rPr>
        <w:t>3</w:t>
      </w:r>
      <w:r w:rsidRPr="00615A61">
        <w:rPr>
          <w:rFonts w:ascii="Candara" w:hAnsi="Candara"/>
        </w:rPr>
        <w:t xml:space="preserve"> </w:t>
      </w:r>
      <w:r w:rsidR="00FD6E13" w:rsidRPr="00615A61">
        <w:rPr>
          <w:rFonts w:ascii="Candara" w:hAnsi="Candara"/>
        </w:rPr>
        <w:t xml:space="preserve">– </w:t>
      </w:r>
      <w:r w:rsidRPr="00615A61">
        <w:rPr>
          <w:rFonts w:ascii="Candara" w:hAnsi="Candara" w:cs="Calibri"/>
        </w:rPr>
        <w:t xml:space="preserve">Right </w:t>
      </w:r>
      <w:r w:rsidRPr="00615A61">
        <w:rPr>
          <w:rFonts w:ascii="Candara" w:hAnsi="Candara" w:cs="Calibri"/>
          <w:lang w:val="en-GB"/>
        </w:rPr>
        <w:t>T</w:t>
      </w:r>
      <w:r w:rsidRPr="00615A61">
        <w:rPr>
          <w:rFonts w:ascii="Candara" w:hAnsi="Candara" w:cs="Calibri"/>
        </w:rPr>
        <w:t>o Protein</w:t>
      </w:r>
      <w:r w:rsidRPr="00615A61">
        <w:rPr>
          <w:rFonts w:ascii="Candara" w:hAnsi="Candara" w:cs="Calibri"/>
          <w:lang w:val="en-GB"/>
        </w:rPr>
        <w:t xml:space="preserve">, an awareness </w:t>
      </w:r>
      <w:r w:rsidR="008C35A9" w:rsidRPr="00615A61">
        <w:rPr>
          <w:rFonts w:ascii="Candara" w:hAnsi="Candara" w:cs="Calibri"/>
        </w:rPr>
        <w:t>campaign</w:t>
      </w:r>
      <w:r w:rsidRPr="00615A61">
        <w:rPr>
          <w:rFonts w:ascii="Candara" w:hAnsi="Candara" w:cs="Calibri"/>
          <w:lang w:val="en-GB"/>
        </w:rPr>
        <w:t xml:space="preserve"> of </w:t>
      </w:r>
      <w:r w:rsidR="00AC3A92" w:rsidRPr="00615A61">
        <w:rPr>
          <w:rFonts w:ascii="Candara" w:hAnsi="Candara" w:cs="Calibri"/>
          <w:lang w:val="en-GB"/>
        </w:rPr>
        <w:t>the U.S.</w:t>
      </w:r>
      <w:r w:rsidRPr="00615A61">
        <w:rPr>
          <w:rFonts w:ascii="Candara" w:hAnsi="Candara" w:cs="Calibri"/>
          <w:lang w:val="en-GB"/>
        </w:rPr>
        <w:t xml:space="preserve"> Soybean Export Council (USSEC) targeted at </w:t>
      </w:r>
      <w:r w:rsidR="00D965A0" w:rsidRPr="00615A61">
        <w:rPr>
          <w:rFonts w:ascii="Candara" w:hAnsi="Candara" w:cs="Calibri"/>
          <w:lang w:val="en-GB"/>
        </w:rPr>
        <w:t>educating</w:t>
      </w:r>
      <w:r w:rsidR="00D965A0" w:rsidRPr="00615A61">
        <w:rPr>
          <w:rFonts w:ascii="Candara" w:hAnsi="Candara" w:cs="Calibri"/>
        </w:rPr>
        <w:t xml:space="preserve"> people about the importance of adequate protein consumption </w:t>
      </w:r>
      <w:r w:rsidRPr="00615A61">
        <w:rPr>
          <w:rFonts w:ascii="Candara" w:hAnsi="Candara" w:cs="Calibri"/>
          <w:lang w:val="en-GB"/>
        </w:rPr>
        <w:t xml:space="preserve">for better nutrition, </w:t>
      </w:r>
      <w:r w:rsidR="008C35A9" w:rsidRPr="00615A61">
        <w:rPr>
          <w:rFonts w:ascii="Candara" w:hAnsi="Candara" w:cs="Calibri"/>
          <w:lang w:val="en-GB"/>
        </w:rPr>
        <w:t>health,</w:t>
      </w:r>
      <w:r w:rsidRPr="00615A61">
        <w:rPr>
          <w:rFonts w:ascii="Candara" w:hAnsi="Candara" w:cs="Calibri"/>
          <w:lang w:val="en-GB"/>
        </w:rPr>
        <w:t xml:space="preserve"> and wellbeing, </w:t>
      </w:r>
      <w:r w:rsidR="00FE0E83" w:rsidRPr="00615A61">
        <w:rPr>
          <w:rFonts w:ascii="Candara" w:hAnsi="Candara" w:cs="Calibri"/>
          <w:lang w:val="en-GB"/>
        </w:rPr>
        <w:t>is set to hold its inaugural conference in Nigeria.</w:t>
      </w:r>
    </w:p>
    <w:p w14:paraId="757899F7" w14:textId="77777777" w:rsidR="00FE0E83" w:rsidRPr="00615A61" w:rsidRDefault="00FE0E83" w:rsidP="00D42FFC">
      <w:pPr>
        <w:pStyle w:val="NoSpacing"/>
        <w:jc w:val="both"/>
        <w:rPr>
          <w:rFonts w:ascii="Candara" w:hAnsi="Candara" w:cs="Calibri"/>
          <w:lang w:val="en-GB"/>
        </w:rPr>
      </w:pPr>
    </w:p>
    <w:p w14:paraId="1350D489" w14:textId="7A73E3E1" w:rsidR="00F7062E" w:rsidRPr="00615A61" w:rsidRDefault="00FE0E83" w:rsidP="00D42FFC">
      <w:pPr>
        <w:pStyle w:val="NoSpacing"/>
        <w:jc w:val="both"/>
        <w:rPr>
          <w:rFonts w:ascii="Candara" w:hAnsi="Candara"/>
          <w:lang w:val="en-GB"/>
        </w:rPr>
      </w:pPr>
      <w:r w:rsidRPr="00615A61">
        <w:rPr>
          <w:rFonts w:ascii="Candara" w:hAnsi="Candara" w:cs="Calibri"/>
          <w:lang w:val="en-GB"/>
        </w:rPr>
        <w:t>The Right</w:t>
      </w:r>
      <w:r w:rsidRPr="00615A61">
        <w:rPr>
          <w:rFonts w:ascii="Candara" w:hAnsi="Candara" w:cs="Calibri"/>
          <w:i/>
          <w:iCs/>
          <w:lang w:val="en-GB"/>
        </w:rPr>
        <w:t xml:space="preserve"> </w:t>
      </w:r>
      <w:r w:rsidR="00291BB9" w:rsidRPr="00615A61">
        <w:rPr>
          <w:rFonts w:ascii="Candara" w:hAnsi="Candara" w:cs="Calibri"/>
          <w:i/>
          <w:iCs/>
          <w:lang w:val="en-GB"/>
        </w:rPr>
        <w:t>To</w:t>
      </w:r>
      <w:r w:rsidR="00291BB9" w:rsidRPr="00615A61">
        <w:rPr>
          <w:rFonts w:ascii="Candara" w:hAnsi="Candara" w:cs="Calibri"/>
          <w:lang w:val="en-GB"/>
        </w:rPr>
        <w:t xml:space="preserve"> </w:t>
      </w:r>
      <w:r w:rsidRPr="00615A61">
        <w:rPr>
          <w:rFonts w:ascii="Candara" w:hAnsi="Candara" w:cs="Calibri"/>
          <w:lang w:val="en-GB"/>
        </w:rPr>
        <w:t xml:space="preserve">Protein Nigeria Conference themed, </w:t>
      </w:r>
      <w:r w:rsidRPr="00615A61">
        <w:rPr>
          <w:rFonts w:ascii="Candara" w:hAnsi="Candara" w:cstheme="minorHAnsi"/>
          <w:i/>
          <w:iCs/>
        </w:rPr>
        <w:t xml:space="preserve">Right </w:t>
      </w:r>
      <w:r w:rsidR="00291BB9" w:rsidRPr="00615A61">
        <w:rPr>
          <w:rFonts w:ascii="Candara" w:hAnsi="Candara" w:cstheme="minorHAnsi"/>
          <w:i/>
          <w:iCs/>
        </w:rPr>
        <w:t>T</w:t>
      </w:r>
      <w:r w:rsidRPr="00615A61">
        <w:rPr>
          <w:rFonts w:ascii="Candara" w:hAnsi="Candara" w:cstheme="minorHAnsi"/>
          <w:i/>
          <w:iCs/>
        </w:rPr>
        <w:t xml:space="preserve">o Protein: </w:t>
      </w:r>
      <w:r w:rsidR="00627B4B" w:rsidRPr="00615A61">
        <w:rPr>
          <w:rFonts w:ascii="Candara" w:hAnsi="Candara" w:cstheme="minorHAnsi"/>
          <w:i/>
          <w:iCs/>
        </w:rPr>
        <w:t>Protein for a Sustainable Tomorrow</w:t>
      </w:r>
      <w:r w:rsidRPr="00615A61">
        <w:rPr>
          <w:rFonts w:ascii="Candara" w:hAnsi="Candara" w:cstheme="minorHAnsi"/>
          <w:i/>
          <w:iCs/>
          <w:lang w:val="en-GB"/>
        </w:rPr>
        <w:t xml:space="preserve">, </w:t>
      </w:r>
      <w:r w:rsidRPr="00615A61">
        <w:rPr>
          <w:rFonts w:ascii="Candara" w:hAnsi="Candara" w:cstheme="minorHAnsi"/>
          <w:lang w:val="en-GB"/>
        </w:rPr>
        <w:t xml:space="preserve">is slated to hold at </w:t>
      </w:r>
      <w:r w:rsidRPr="00615A61">
        <w:rPr>
          <w:rFonts w:ascii="Candara" w:hAnsi="Candara"/>
        </w:rPr>
        <w:t>Marriott Hotel</w:t>
      </w:r>
      <w:r w:rsidRPr="00615A61">
        <w:rPr>
          <w:rFonts w:ascii="Candara" w:hAnsi="Candara"/>
          <w:color w:val="202124"/>
          <w:shd w:val="clear" w:color="auto" w:fill="FFFFFF"/>
        </w:rPr>
        <w:t>, GRA, Ikeja</w:t>
      </w:r>
      <w:r w:rsidRPr="00615A61">
        <w:rPr>
          <w:rFonts w:ascii="Candara" w:hAnsi="Candara" w:cs="Arial"/>
          <w:color w:val="202124"/>
          <w:shd w:val="clear" w:color="auto" w:fill="FFFFFF"/>
        </w:rPr>
        <w:t>,</w:t>
      </w:r>
      <w:r w:rsidRPr="00615A61">
        <w:rPr>
          <w:rFonts w:ascii="Candara" w:hAnsi="Candara"/>
        </w:rPr>
        <w:t xml:space="preserve"> on Thursday, June 22, 2023, at 10.00AM </w:t>
      </w:r>
      <w:r w:rsidR="0097303E" w:rsidRPr="00615A61">
        <w:rPr>
          <w:rFonts w:ascii="Candara" w:hAnsi="Candara"/>
          <w:lang w:val="en-GB"/>
        </w:rPr>
        <w:t>and will be</w:t>
      </w:r>
      <w:r w:rsidR="00F7062E" w:rsidRPr="00615A61">
        <w:rPr>
          <w:rFonts w:ascii="Candara" w:hAnsi="Candara"/>
          <w:lang w:val="en-GB"/>
        </w:rPr>
        <w:t xml:space="preserve"> Live </w:t>
      </w:r>
      <w:r w:rsidR="008C35A9" w:rsidRPr="00615A61">
        <w:rPr>
          <w:rFonts w:ascii="Candara" w:hAnsi="Candara"/>
          <w:lang w:val="en-GB"/>
        </w:rPr>
        <w:t>s</w:t>
      </w:r>
      <w:r w:rsidR="00F7062E" w:rsidRPr="00615A61">
        <w:rPr>
          <w:rFonts w:ascii="Candara" w:hAnsi="Candara"/>
          <w:lang w:val="en-GB"/>
        </w:rPr>
        <w:t xml:space="preserve">treamed on YouTube: @RightToProteinNigeria </w:t>
      </w:r>
      <w:r w:rsidR="00744219" w:rsidRPr="00615A61">
        <w:rPr>
          <w:rFonts w:ascii="Candara" w:hAnsi="Candara"/>
          <w:lang w:val="en-GB"/>
        </w:rPr>
        <w:t>to a global audience</w:t>
      </w:r>
      <w:r w:rsidR="00F7062E" w:rsidRPr="00615A61">
        <w:rPr>
          <w:rFonts w:ascii="Candara" w:hAnsi="Candara"/>
          <w:lang w:val="en-GB"/>
        </w:rPr>
        <w:t>.</w:t>
      </w:r>
    </w:p>
    <w:p w14:paraId="2AC5759F" w14:textId="77777777" w:rsidR="00E4319F" w:rsidRPr="00615A61" w:rsidRDefault="00E4319F" w:rsidP="00D42FFC">
      <w:pPr>
        <w:pStyle w:val="NoSpacing"/>
        <w:jc w:val="both"/>
        <w:rPr>
          <w:rFonts w:ascii="Candara" w:hAnsi="Candara"/>
          <w:lang w:val="en-GB"/>
        </w:rPr>
      </w:pPr>
    </w:p>
    <w:p w14:paraId="3F54609D" w14:textId="32C5D427" w:rsidR="00EC5BF7" w:rsidRPr="00615A61" w:rsidRDefault="00744219" w:rsidP="00D42FFC">
      <w:pPr>
        <w:pStyle w:val="NoSpacing"/>
        <w:jc w:val="both"/>
        <w:rPr>
          <w:rFonts w:ascii="Candara" w:hAnsi="Candara"/>
          <w:lang w:val="en-GB"/>
        </w:rPr>
      </w:pPr>
      <w:r w:rsidRPr="00615A61">
        <w:rPr>
          <w:rFonts w:ascii="Candara" w:hAnsi="Candara"/>
          <w:lang w:val="en-GB"/>
        </w:rPr>
        <w:t xml:space="preserve">Dr (Mrs.) </w:t>
      </w:r>
      <w:proofErr w:type="spellStart"/>
      <w:r w:rsidRPr="00615A61">
        <w:rPr>
          <w:rFonts w:ascii="Candara" w:hAnsi="Candara"/>
          <w:lang w:val="en-GB"/>
        </w:rPr>
        <w:t>Jummai</w:t>
      </w:r>
      <w:proofErr w:type="spellEnd"/>
      <w:r w:rsidRPr="00615A61">
        <w:rPr>
          <w:rFonts w:ascii="Candara" w:hAnsi="Candara"/>
          <w:lang w:val="en-GB"/>
        </w:rPr>
        <w:t xml:space="preserve"> Adamu </w:t>
      </w:r>
      <w:proofErr w:type="spellStart"/>
      <w:r w:rsidRPr="00615A61">
        <w:rPr>
          <w:rFonts w:ascii="Candara" w:hAnsi="Candara"/>
          <w:lang w:val="en-GB"/>
        </w:rPr>
        <w:t>Tutuwa</w:t>
      </w:r>
      <w:proofErr w:type="spellEnd"/>
      <w:r w:rsidRPr="00615A61">
        <w:rPr>
          <w:rFonts w:ascii="Candara" w:hAnsi="Candara"/>
          <w:lang w:val="en-GB"/>
        </w:rPr>
        <w:t xml:space="preserve">, </w:t>
      </w:r>
      <w:r w:rsidR="00EC5BF7" w:rsidRPr="00615A61">
        <w:rPr>
          <w:rFonts w:ascii="Candara" w:hAnsi="Candara"/>
          <w:lang w:val="en-GB"/>
        </w:rPr>
        <w:t xml:space="preserve">Director-General </w:t>
      </w:r>
      <w:r w:rsidR="00EC5BF7" w:rsidRPr="00615A61">
        <w:rPr>
          <w:rFonts w:ascii="Candara" w:hAnsi="Candara"/>
        </w:rPr>
        <w:t xml:space="preserve">of the Federal Institute of Industrial Research, Oshodi (FIIRO) Lagos and </w:t>
      </w:r>
      <w:r w:rsidRPr="00615A61">
        <w:rPr>
          <w:rFonts w:ascii="Candara" w:hAnsi="Candara"/>
        </w:rPr>
        <w:t xml:space="preserve">an </w:t>
      </w:r>
      <w:r w:rsidR="00EC5BF7" w:rsidRPr="00615A61">
        <w:rPr>
          <w:rFonts w:ascii="Candara" w:hAnsi="Candara"/>
        </w:rPr>
        <w:t>Associate Professor of Industrial Biochemistry</w:t>
      </w:r>
      <w:r w:rsidR="00AC3A92" w:rsidRPr="00615A61">
        <w:rPr>
          <w:rFonts w:ascii="Candara" w:hAnsi="Candara"/>
          <w:color w:val="FF0000"/>
          <w:lang w:val="en-GB"/>
        </w:rPr>
        <w:t xml:space="preserve"> </w:t>
      </w:r>
      <w:r w:rsidR="00FF5294" w:rsidRPr="00615A61">
        <w:rPr>
          <w:rFonts w:ascii="Candara" w:hAnsi="Candara"/>
          <w:lang w:val="en-GB"/>
        </w:rPr>
        <w:t xml:space="preserve">will be </w:t>
      </w:r>
      <w:r w:rsidR="00AC3A92" w:rsidRPr="00615A61">
        <w:rPr>
          <w:rFonts w:ascii="Candara" w:hAnsi="Candara"/>
          <w:lang w:val="en-GB"/>
        </w:rPr>
        <w:t xml:space="preserve">the </w:t>
      </w:r>
      <w:r w:rsidRPr="00615A61">
        <w:rPr>
          <w:rFonts w:ascii="Candara" w:hAnsi="Candara"/>
          <w:lang w:val="en-GB"/>
        </w:rPr>
        <w:t>Special Guest of Honour</w:t>
      </w:r>
      <w:r w:rsidR="00FC33DB" w:rsidRPr="00615A61">
        <w:rPr>
          <w:rFonts w:ascii="Candara" w:hAnsi="Candara"/>
          <w:lang w:val="en-GB"/>
        </w:rPr>
        <w:t>.</w:t>
      </w:r>
    </w:p>
    <w:p w14:paraId="3BDC1257" w14:textId="77777777" w:rsidR="00EC5BF7" w:rsidRPr="00615A61" w:rsidRDefault="00EC5BF7" w:rsidP="00D42FFC">
      <w:pPr>
        <w:pStyle w:val="NoSpacing"/>
        <w:jc w:val="both"/>
        <w:rPr>
          <w:rFonts w:ascii="Candara" w:hAnsi="Candara"/>
          <w:lang w:val="en-GB"/>
        </w:rPr>
      </w:pPr>
    </w:p>
    <w:p w14:paraId="533C71D9" w14:textId="424608E3" w:rsidR="007A3576" w:rsidRPr="00615A61" w:rsidRDefault="005C6C54" w:rsidP="00D42FFC">
      <w:pPr>
        <w:pStyle w:val="NoSpacing"/>
        <w:jc w:val="both"/>
        <w:rPr>
          <w:rFonts w:ascii="Candara" w:hAnsi="Candara"/>
          <w:lang w:val="en-GB"/>
        </w:rPr>
      </w:pPr>
      <w:proofErr w:type="spellStart"/>
      <w:r w:rsidRPr="00615A61">
        <w:rPr>
          <w:rFonts w:ascii="Candara" w:hAnsi="Candara"/>
          <w:lang w:val="en-GB"/>
        </w:rPr>
        <w:t>Dr.</w:t>
      </w:r>
      <w:proofErr w:type="spellEnd"/>
      <w:r w:rsidRPr="00615A61">
        <w:rPr>
          <w:rFonts w:ascii="Candara" w:hAnsi="Candara"/>
          <w:lang w:val="en-GB"/>
        </w:rPr>
        <w:t xml:space="preserve"> </w:t>
      </w:r>
      <w:proofErr w:type="spellStart"/>
      <w:r w:rsidRPr="00615A61">
        <w:rPr>
          <w:rFonts w:ascii="Candara" w:hAnsi="Candara"/>
        </w:rPr>
        <w:t>Olubukola</w:t>
      </w:r>
      <w:proofErr w:type="spellEnd"/>
      <w:r w:rsidRPr="00615A61">
        <w:rPr>
          <w:rFonts w:ascii="Candara" w:hAnsi="Candara"/>
        </w:rPr>
        <w:t xml:space="preserve"> </w:t>
      </w:r>
      <w:proofErr w:type="spellStart"/>
      <w:r w:rsidRPr="00615A61">
        <w:rPr>
          <w:rFonts w:ascii="Candara" w:hAnsi="Candara"/>
        </w:rPr>
        <w:t>Omobuwa</w:t>
      </w:r>
      <w:proofErr w:type="spellEnd"/>
      <w:r w:rsidRPr="00615A61">
        <w:rPr>
          <w:rFonts w:ascii="Candara" w:hAnsi="Candara"/>
          <w:lang w:val="en-GB"/>
        </w:rPr>
        <w:t xml:space="preserve">, </w:t>
      </w:r>
      <w:r w:rsidRPr="00615A61">
        <w:rPr>
          <w:rFonts w:ascii="Candara" w:hAnsi="Candara"/>
        </w:rPr>
        <w:t xml:space="preserve">a </w:t>
      </w:r>
      <w:r w:rsidRPr="00615A61">
        <w:rPr>
          <w:rFonts w:ascii="Candara" w:hAnsi="Candara"/>
          <w:lang w:val="en-GB"/>
        </w:rPr>
        <w:t xml:space="preserve">fellow </w:t>
      </w:r>
      <w:r w:rsidRPr="00615A61">
        <w:rPr>
          <w:rFonts w:ascii="Candara" w:hAnsi="Candara"/>
        </w:rPr>
        <w:t xml:space="preserve">of the West African College of Physicians and the current </w:t>
      </w:r>
      <w:r w:rsidRPr="00615A61">
        <w:rPr>
          <w:rFonts w:ascii="Candara" w:hAnsi="Candara"/>
          <w:lang w:val="en-GB"/>
        </w:rPr>
        <w:t xml:space="preserve">acting </w:t>
      </w:r>
      <w:r w:rsidR="0097303E" w:rsidRPr="00615A61">
        <w:rPr>
          <w:rFonts w:ascii="Candara" w:hAnsi="Candara"/>
          <w:lang w:val="en-GB"/>
        </w:rPr>
        <w:t>H</w:t>
      </w:r>
      <w:r w:rsidRPr="00615A61">
        <w:rPr>
          <w:rFonts w:ascii="Candara" w:hAnsi="Candara"/>
          <w:lang w:val="en-GB"/>
        </w:rPr>
        <w:t>ead</w:t>
      </w:r>
      <w:r w:rsidRPr="00615A61">
        <w:rPr>
          <w:rFonts w:ascii="Candara" w:hAnsi="Candara"/>
        </w:rPr>
        <w:t xml:space="preserve"> of the Department of Human Nutrition and Dietetics at the University of Osun (UNIOSUN)</w:t>
      </w:r>
      <w:r w:rsidRPr="00615A61">
        <w:rPr>
          <w:rFonts w:ascii="Candara" w:hAnsi="Candara"/>
          <w:lang w:val="en-GB"/>
        </w:rPr>
        <w:t>,</w:t>
      </w:r>
      <w:r w:rsidR="00FC33DB" w:rsidRPr="00615A61">
        <w:rPr>
          <w:rFonts w:ascii="Candara" w:hAnsi="Candara"/>
          <w:lang w:val="en-GB"/>
        </w:rPr>
        <w:t xml:space="preserve"> will do justice to the conference theme as the keynote speaker.</w:t>
      </w:r>
    </w:p>
    <w:p w14:paraId="6BEC29BF" w14:textId="77777777" w:rsidR="00FC33DB" w:rsidRPr="00615A61" w:rsidRDefault="00FC33DB" w:rsidP="00D42FFC">
      <w:pPr>
        <w:pStyle w:val="NoSpacing"/>
        <w:jc w:val="both"/>
        <w:rPr>
          <w:rFonts w:ascii="Candara" w:hAnsi="Candara"/>
          <w:lang w:val="en-GB"/>
        </w:rPr>
      </w:pPr>
    </w:p>
    <w:p w14:paraId="64C08F28" w14:textId="611A0E75" w:rsidR="00766E6C" w:rsidRPr="00615A61" w:rsidRDefault="00FC33DB" w:rsidP="00D42FFC">
      <w:pPr>
        <w:pStyle w:val="NoSpacing"/>
        <w:jc w:val="both"/>
        <w:rPr>
          <w:rFonts w:ascii="Candara" w:hAnsi="Candara"/>
          <w:lang w:val="en-GB"/>
        </w:rPr>
      </w:pPr>
      <w:r w:rsidRPr="00615A61">
        <w:rPr>
          <w:rFonts w:ascii="Candara" w:hAnsi="Candara"/>
          <w:lang w:val="en-GB"/>
        </w:rPr>
        <w:t xml:space="preserve">This will be followed by a highly engaging panel discussion session moderated by the cerebral </w:t>
      </w:r>
      <w:proofErr w:type="spellStart"/>
      <w:r w:rsidRPr="00615A61">
        <w:rPr>
          <w:rFonts w:ascii="Candara" w:hAnsi="Candara"/>
          <w:lang w:val="en-GB"/>
        </w:rPr>
        <w:t>Dr.</w:t>
      </w:r>
      <w:proofErr w:type="spellEnd"/>
      <w:r w:rsidR="00197F77" w:rsidRPr="00615A61">
        <w:rPr>
          <w:rFonts w:ascii="Candara" w:hAnsi="Candara"/>
          <w:lang w:val="en-GB"/>
        </w:rPr>
        <w:t xml:space="preserve"> Mrs Ifeoma </w:t>
      </w:r>
      <w:proofErr w:type="spellStart"/>
      <w:r w:rsidR="00197F77" w:rsidRPr="00615A61">
        <w:rPr>
          <w:rFonts w:ascii="Candara" w:hAnsi="Candara"/>
          <w:lang w:val="en-GB"/>
        </w:rPr>
        <w:t>Akeredolu</w:t>
      </w:r>
      <w:proofErr w:type="spellEnd"/>
      <w:r w:rsidR="00197F77" w:rsidRPr="00615A61">
        <w:rPr>
          <w:rFonts w:ascii="Candara" w:hAnsi="Candara"/>
          <w:lang w:val="en-GB"/>
        </w:rPr>
        <w:t>. PhD, RD.</w:t>
      </w:r>
      <w:r w:rsidR="00AD66C9" w:rsidRPr="00615A61">
        <w:rPr>
          <w:rFonts w:ascii="Candara" w:hAnsi="Candara"/>
          <w:lang w:val="en-GB"/>
        </w:rPr>
        <w:t xml:space="preserve">, </w:t>
      </w:r>
      <w:r w:rsidR="00AD66C9" w:rsidRPr="00615A61">
        <w:rPr>
          <w:rFonts w:ascii="Candara" w:eastAsia="Cambria" w:hAnsi="Candara" w:cstheme="minorHAnsi"/>
        </w:rPr>
        <w:t xml:space="preserve">Centre Coordinator, </w:t>
      </w:r>
      <w:proofErr w:type="spellStart"/>
      <w:r w:rsidR="00AD66C9" w:rsidRPr="00615A61">
        <w:rPr>
          <w:rFonts w:ascii="Candara" w:eastAsia="Cambria" w:hAnsi="Candara" w:cstheme="minorHAnsi"/>
        </w:rPr>
        <w:t>Yabatech</w:t>
      </w:r>
      <w:proofErr w:type="spellEnd"/>
      <w:r w:rsidR="00AD66C9" w:rsidRPr="00615A61">
        <w:rPr>
          <w:rFonts w:ascii="Candara" w:eastAsia="Cambria" w:hAnsi="Candara" w:cstheme="minorHAnsi"/>
        </w:rPr>
        <w:t xml:space="preserve"> UNESCO-UNEVOC Centre</w:t>
      </w:r>
      <w:r w:rsidR="00AD219D" w:rsidRPr="00615A61">
        <w:rPr>
          <w:rFonts w:ascii="Candara" w:eastAsia="Cambria" w:hAnsi="Candara" w:cstheme="minorHAnsi"/>
        </w:rPr>
        <w:t xml:space="preserve"> and Lecturer</w:t>
      </w:r>
      <w:r w:rsidR="00AD66C9" w:rsidRPr="00615A61">
        <w:rPr>
          <w:rFonts w:ascii="Candara" w:eastAsia="Cambria" w:hAnsi="Candara" w:cstheme="minorHAnsi"/>
        </w:rPr>
        <w:t xml:space="preserve">, Department </w:t>
      </w:r>
      <w:r w:rsidR="0097303E" w:rsidRPr="00615A61">
        <w:rPr>
          <w:rFonts w:ascii="Candara" w:eastAsia="Cambria" w:hAnsi="Candara" w:cstheme="minorHAnsi"/>
        </w:rPr>
        <w:t>o</w:t>
      </w:r>
      <w:r w:rsidR="00AD66C9" w:rsidRPr="00615A61">
        <w:rPr>
          <w:rFonts w:ascii="Candara" w:eastAsia="Cambria" w:hAnsi="Candara" w:cstheme="minorHAnsi"/>
        </w:rPr>
        <w:t xml:space="preserve">f Nutrition </w:t>
      </w:r>
      <w:r w:rsidR="0097303E" w:rsidRPr="00615A61">
        <w:rPr>
          <w:rFonts w:ascii="Candara" w:eastAsia="Cambria" w:hAnsi="Candara" w:cstheme="minorHAnsi"/>
        </w:rPr>
        <w:t>a</w:t>
      </w:r>
      <w:r w:rsidR="00AD66C9" w:rsidRPr="00615A61">
        <w:rPr>
          <w:rFonts w:ascii="Candara" w:eastAsia="Cambria" w:hAnsi="Candara" w:cstheme="minorHAnsi"/>
        </w:rPr>
        <w:t>nd Dietetics</w:t>
      </w:r>
      <w:r w:rsidR="00AD219D" w:rsidRPr="00615A61">
        <w:rPr>
          <w:rFonts w:ascii="Candara" w:eastAsia="Cambria" w:hAnsi="Candara" w:cstheme="minorHAnsi"/>
        </w:rPr>
        <w:t xml:space="preserve">, </w:t>
      </w:r>
      <w:proofErr w:type="spellStart"/>
      <w:r w:rsidR="00AD219D" w:rsidRPr="00615A61">
        <w:rPr>
          <w:rFonts w:ascii="Candara" w:eastAsia="Cambria" w:hAnsi="Candara" w:cstheme="minorHAnsi"/>
        </w:rPr>
        <w:t>Yaba</w:t>
      </w:r>
      <w:proofErr w:type="spellEnd"/>
      <w:r w:rsidR="00AD219D" w:rsidRPr="00615A61">
        <w:rPr>
          <w:rFonts w:ascii="Candara" w:eastAsia="Cambria" w:hAnsi="Candara" w:cstheme="minorHAnsi"/>
        </w:rPr>
        <w:t xml:space="preserve"> College of Technology, Lagos</w:t>
      </w:r>
      <w:r w:rsidR="00D513EA" w:rsidRPr="00615A61">
        <w:rPr>
          <w:rFonts w:ascii="Candara" w:eastAsia="Cambria" w:hAnsi="Candara" w:cstheme="minorHAnsi"/>
        </w:rPr>
        <w:t xml:space="preserve"> and </w:t>
      </w:r>
      <w:r w:rsidR="00FF5294" w:rsidRPr="00615A61">
        <w:rPr>
          <w:rFonts w:ascii="Candara" w:eastAsia="Cambria" w:hAnsi="Candara" w:cstheme="minorHAnsi"/>
        </w:rPr>
        <w:t xml:space="preserve">will feature </w:t>
      </w:r>
      <w:r w:rsidR="00666F06" w:rsidRPr="00615A61">
        <w:rPr>
          <w:rFonts w:ascii="Candara" w:hAnsi="Candara"/>
          <w:lang w:val="en-GB"/>
        </w:rPr>
        <w:t>Kevin Roepke</w:t>
      </w:r>
      <w:r w:rsidR="0097303E" w:rsidRPr="00615A61">
        <w:rPr>
          <w:rFonts w:ascii="Candara" w:hAnsi="Candara"/>
          <w:lang w:val="en-GB"/>
        </w:rPr>
        <w:t>,</w:t>
      </w:r>
      <w:r w:rsidR="00666F06" w:rsidRPr="00615A61">
        <w:rPr>
          <w:rFonts w:ascii="Candara" w:hAnsi="Candara"/>
          <w:lang w:val="en-GB"/>
        </w:rPr>
        <w:t xml:space="preserve"> Regional Director, South Asia and </w:t>
      </w:r>
      <w:proofErr w:type="gramStart"/>
      <w:r w:rsidR="00666F06" w:rsidRPr="00615A61">
        <w:rPr>
          <w:rFonts w:ascii="Candara" w:hAnsi="Candara"/>
          <w:lang w:val="en-GB"/>
        </w:rPr>
        <w:t>Sub Saharan</w:t>
      </w:r>
      <w:proofErr w:type="gramEnd"/>
      <w:r w:rsidR="00666F06" w:rsidRPr="00615A61">
        <w:rPr>
          <w:rFonts w:ascii="Candara" w:hAnsi="Candara"/>
          <w:lang w:val="en-GB"/>
        </w:rPr>
        <w:t xml:space="preserve"> Africa (SAASSA),</w:t>
      </w:r>
      <w:r w:rsidR="0097303E" w:rsidRPr="00615A61">
        <w:rPr>
          <w:rFonts w:ascii="Candara" w:hAnsi="Candara"/>
          <w:lang w:val="en-GB"/>
        </w:rPr>
        <w:t xml:space="preserve"> USSEC</w:t>
      </w:r>
      <w:r w:rsidR="00FF5294" w:rsidRPr="00615A61">
        <w:rPr>
          <w:rFonts w:ascii="Candara" w:hAnsi="Candara"/>
          <w:lang w:val="en-GB"/>
        </w:rPr>
        <w:t>.</w:t>
      </w:r>
    </w:p>
    <w:p w14:paraId="01A9F858" w14:textId="77777777" w:rsidR="007F68D5" w:rsidRPr="00615A61" w:rsidRDefault="007F68D5" w:rsidP="00D42FFC">
      <w:pPr>
        <w:pStyle w:val="NoSpacing"/>
        <w:jc w:val="both"/>
        <w:rPr>
          <w:rFonts w:ascii="Candara" w:hAnsi="Candara"/>
          <w:lang w:val="en-GB"/>
        </w:rPr>
      </w:pPr>
    </w:p>
    <w:p w14:paraId="5F894D69" w14:textId="254570EF" w:rsidR="007F68D5" w:rsidRPr="00615A61" w:rsidRDefault="00EE4EE8" w:rsidP="00D42FFC">
      <w:pPr>
        <w:pStyle w:val="Default"/>
        <w:jc w:val="both"/>
        <w:rPr>
          <w:sz w:val="22"/>
          <w:szCs w:val="22"/>
          <w:lang w:val="en-GB"/>
        </w:rPr>
      </w:pPr>
      <w:r w:rsidRPr="00615A61">
        <w:rPr>
          <w:sz w:val="22"/>
          <w:szCs w:val="22"/>
          <w:lang w:val="en-GB"/>
        </w:rPr>
        <w:t xml:space="preserve">Other members of the panel </w:t>
      </w:r>
      <w:r w:rsidR="0027603F" w:rsidRPr="00615A61">
        <w:rPr>
          <w:sz w:val="22"/>
          <w:szCs w:val="22"/>
          <w:lang w:val="en-GB"/>
        </w:rPr>
        <w:t>are</w:t>
      </w:r>
      <w:r w:rsidR="00CF7AF4" w:rsidRPr="00615A61">
        <w:rPr>
          <w:sz w:val="22"/>
          <w:szCs w:val="22"/>
          <w:lang w:val="en-GB"/>
        </w:rPr>
        <w:t xml:space="preserve"> </w:t>
      </w:r>
      <w:r w:rsidR="00766E6C" w:rsidRPr="00615A61">
        <w:rPr>
          <w:sz w:val="22"/>
          <w:szCs w:val="22"/>
          <w:lang w:val="en-GB"/>
        </w:rPr>
        <w:t xml:space="preserve">Prof. </w:t>
      </w:r>
      <w:proofErr w:type="spellStart"/>
      <w:r w:rsidR="00766E6C" w:rsidRPr="00615A61">
        <w:rPr>
          <w:sz w:val="22"/>
          <w:szCs w:val="22"/>
          <w:lang w:val="en-GB"/>
        </w:rPr>
        <w:t>Wasiu</w:t>
      </w:r>
      <w:proofErr w:type="spellEnd"/>
      <w:r w:rsidR="00766E6C" w:rsidRPr="00615A61">
        <w:rPr>
          <w:sz w:val="22"/>
          <w:szCs w:val="22"/>
          <w:lang w:val="en-GB"/>
        </w:rPr>
        <w:t xml:space="preserve"> Afolabi, </w:t>
      </w:r>
      <w:r w:rsidR="007F68D5" w:rsidRPr="00615A61">
        <w:rPr>
          <w:sz w:val="22"/>
          <w:szCs w:val="22"/>
        </w:rPr>
        <w:t>President, Nutrition Society of Nigeria (NSN)</w:t>
      </w:r>
      <w:r w:rsidR="005C6C54" w:rsidRPr="00615A61">
        <w:rPr>
          <w:sz w:val="22"/>
          <w:szCs w:val="22"/>
        </w:rPr>
        <w:t xml:space="preserve"> and </w:t>
      </w:r>
      <w:r w:rsidR="00874425" w:rsidRPr="00615A61">
        <w:rPr>
          <w:sz w:val="22"/>
          <w:szCs w:val="22"/>
        </w:rPr>
        <w:t>a Professor</w:t>
      </w:r>
      <w:r w:rsidR="005C6C54" w:rsidRPr="00615A61">
        <w:rPr>
          <w:sz w:val="22"/>
          <w:szCs w:val="22"/>
        </w:rPr>
        <w:t xml:space="preserve"> of Community Nutrition in the Department of Nutrition and Dietetics and current Dean, College of Food Science and Human Ecology, Federal University of Agriculture Abeokuta, Ogun State, and</w:t>
      </w:r>
      <w:r w:rsidR="007F68D5" w:rsidRPr="00615A61">
        <w:rPr>
          <w:sz w:val="22"/>
          <w:szCs w:val="22"/>
          <w:lang w:val="en-GB"/>
        </w:rPr>
        <w:t xml:space="preserve"> </w:t>
      </w:r>
      <w:proofErr w:type="spellStart"/>
      <w:r w:rsidR="00766E6C" w:rsidRPr="00615A61">
        <w:rPr>
          <w:sz w:val="22"/>
          <w:szCs w:val="22"/>
          <w:lang w:val="en-GB"/>
        </w:rPr>
        <w:t>Dr.</w:t>
      </w:r>
      <w:proofErr w:type="spellEnd"/>
      <w:r w:rsidR="00766E6C" w:rsidRPr="00615A61">
        <w:rPr>
          <w:sz w:val="22"/>
          <w:szCs w:val="22"/>
          <w:lang w:val="en-GB"/>
        </w:rPr>
        <w:t xml:space="preserve"> Beatrice </w:t>
      </w:r>
      <w:proofErr w:type="spellStart"/>
      <w:r w:rsidR="00766E6C" w:rsidRPr="00615A61">
        <w:rPr>
          <w:sz w:val="22"/>
          <w:szCs w:val="22"/>
          <w:lang w:val="en-GB"/>
        </w:rPr>
        <w:t>Oganah</w:t>
      </w:r>
      <w:proofErr w:type="spellEnd"/>
      <w:r w:rsidR="00766E6C" w:rsidRPr="00615A61">
        <w:rPr>
          <w:sz w:val="22"/>
          <w:szCs w:val="22"/>
          <w:lang w:val="en-GB"/>
        </w:rPr>
        <w:t xml:space="preserve"> </w:t>
      </w:r>
      <w:proofErr w:type="spellStart"/>
      <w:r w:rsidR="00766E6C" w:rsidRPr="00615A61">
        <w:rPr>
          <w:sz w:val="22"/>
          <w:szCs w:val="22"/>
          <w:lang w:val="en-GB"/>
        </w:rPr>
        <w:t>Ikujenyo</w:t>
      </w:r>
      <w:proofErr w:type="spellEnd"/>
      <w:r w:rsidR="00766E6C" w:rsidRPr="00615A61">
        <w:rPr>
          <w:sz w:val="22"/>
          <w:szCs w:val="22"/>
          <w:lang w:val="en-GB"/>
        </w:rPr>
        <w:t xml:space="preserve"> (PhD), </w:t>
      </w:r>
      <w:r w:rsidR="007F68D5" w:rsidRPr="00615A61">
        <w:rPr>
          <w:sz w:val="22"/>
          <w:szCs w:val="22"/>
        </w:rPr>
        <w:t xml:space="preserve">Chief Lecturer, Department of Home Economics, School of Vocational and Technical Education, Adeniran </w:t>
      </w:r>
      <w:proofErr w:type="spellStart"/>
      <w:r w:rsidR="007F68D5" w:rsidRPr="00615A61">
        <w:rPr>
          <w:sz w:val="22"/>
          <w:szCs w:val="22"/>
        </w:rPr>
        <w:t>Ogunsanya</w:t>
      </w:r>
      <w:proofErr w:type="spellEnd"/>
      <w:r w:rsidR="007F68D5" w:rsidRPr="00615A61">
        <w:rPr>
          <w:sz w:val="22"/>
          <w:szCs w:val="22"/>
          <w:lang w:val="en-GB"/>
        </w:rPr>
        <w:t xml:space="preserve"> </w:t>
      </w:r>
      <w:r w:rsidR="007F68D5" w:rsidRPr="00615A61">
        <w:rPr>
          <w:sz w:val="22"/>
          <w:szCs w:val="22"/>
        </w:rPr>
        <w:t>College of Education, Oto-</w:t>
      </w:r>
      <w:proofErr w:type="spellStart"/>
      <w:r w:rsidR="007F68D5" w:rsidRPr="00615A61">
        <w:rPr>
          <w:sz w:val="22"/>
          <w:szCs w:val="22"/>
        </w:rPr>
        <w:t>Ijanikin</w:t>
      </w:r>
      <w:proofErr w:type="spellEnd"/>
      <w:r w:rsidR="007F68D5" w:rsidRPr="00615A61">
        <w:rPr>
          <w:sz w:val="22"/>
          <w:szCs w:val="22"/>
        </w:rPr>
        <w:t>, Lagos.</w:t>
      </w:r>
    </w:p>
    <w:p w14:paraId="3AD55F42" w14:textId="316BABC2" w:rsidR="00766E6C" w:rsidRPr="00615A61" w:rsidRDefault="00766E6C" w:rsidP="00D42FFC">
      <w:pPr>
        <w:pStyle w:val="Default"/>
        <w:jc w:val="both"/>
        <w:rPr>
          <w:sz w:val="22"/>
          <w:szCs w:val="22"/>
        </w:rPr>
      </w:pPr>
    </w:p>
    <w:p w14:paraId="6AC838F0" w14:textId="651D93A1" w:rsidR="00FE0E83" w:rsidRPr="00615A61" w:rsidRDefault="00EE4EE8" w:rsidP="00D42FFC">
      <w:pPr>
        <w:spacing w:after="0" w:line="240" w:lineRule="auto"/>
        <w:jc w:val="both"/>
        <w:rPr>
          <w:rFonts w:ascii="Candara" w:hAnsi="Candara"/>
          <w:lang w:val="en-GB"/>
        </w:rPr>
      </w:pPr>
      <w:r w:rsidRPr="00615A61">
        <w:rPr>
          <w:rFonts w:ascii="Candara" w:hAnsi="Candara"/>
          <w:lang w:val="en-GB"/>
        </w:rPr>
        <w:t xml:space="preserve">The above panellists </w:t>
      </w:r>
      <w:r w:rsidR="00FE0E83" w:rsidRPr="00615A61">
        <w:rPr>
          <w:rFonts w:ascii="Candara" w:hAnsi="Candara"/>
          <w:lang w:val="en-GB"/>
        </w:rPr>
        <w:t>who are al</w:t>
      </w:r>
      <w:r w:rsidR="00474D51" w:rsidRPr="00615A61">
        <w:rPr>
          <w:rFonts w:ascii="Candara" w:hAnsi="Candara"/>
          <w:lang w:val="en-GB"/>
        </w:rPr>
        <w:t>l</w:t>
      </w:r>
      <w:r w:rsidR="00FE0E83" w:rsidRPr="00615A61">
        <w:rPr>
          <w:rFonts w:ascii="Candara" w:hAnsi="Candara"/>
          <w:lang w:val="en-GB"/>
        </w:rPr>
        <w:t xml:space="preserve"> key stakeholders in the nutrition sector, not just in Nigeria but from other parts of the </w:t>
      </w:r>
      <w:r w:rsidR="00474D51" w:rsidRPr="00615A61">
        <w:rPr>
          <w:rFonts w:ascii="Candara" w:hAnsi="Candara"/>
          <w:lang w:val="en-GB"/>
        </w:rPr>
        <w:t>world</w:t>
      </w:r>
      <w:r w:rsidR="00FE0E83" w:rsidRPr="00615A61">
        <w:rPr>
          <w:rFonts w:ascii="Candara" w:hAnsi="Candara"/>
          <w:lang w:val="en-GB"/>
        </w:rPr>
        <w:t xml:space="preserve">, will be discussing salient matters </w:t>
      </w:r>
      <w:r w:rsidR="008F1747" w:rsidRPr="00615A61">
        <w:rPr>
          <w:rFonts w:ascii="Candara" w:hAnsi="Candara"/>
          <w:lang w:val="en-GB"/>
        </w:rPr>
        <w:t xml:space="preserve">around </w:t>
      </w:r>
      <w:r w:rsidR="00FE0E83" w:rsidRPr="00615A61">
        <w:rPr>
          <w:rFonts w:ascii="Candara" w:hAnsi="Candara"/>
          <w:lang w:val="en-GB"/>
        </w:rPr>
        <w:t xml:space="preserve">nutrition, increasing protein consumption, its effect on productivity, </w:t>
      </w:r>
      <w:r w:rsidR="0027603F" w:rsidRPr="00615A61">
        <w:rPr>
          <w:rFonts w:ascii="Candara" w:hAnsi="Candara"/>
          <w:lang w:val="en-GB"/>
        </w:rPr>
        <w:t xml:space="preserve">impact on ensuring a sustainable future for Nigeria and Africa at large </w:t>
      </w:r>
      <w:r w:rsidR="00FE0E83" w:rsidRPr="00615A61">
        <w:rPr>
          <w:rFonts w:ascii="Candara" w:hAnsi="Candara"/>
          <w:lang w:val="en-GB"/>
        </w:rPr>
        <w:t xml:space="preserve">and ultimately, ensuring that everyone has an actual right to protein. </w:t>
      </w:r>
    </w:p>
    <w:p w14:paraId="52C4B684" w14:textId="77777777" w:rsidR="00276ECA" w:rsidRPr="00615A61" w:rsidRDefault="00276ECA" w:rsidP="00D42FFC">
      <w:pPr>
        <w:spacing w:after="0" w:line="240" w:lineRule="auto"/>
        <w:jc w:val="both"/>
        <w:rPr>
          <w:rFonts w:ascii="Candara" w:hAnsi="Candara"/>
          <w:lang w:val="en-GB"/>
        </w:rPr>
      </w:pPr>
    </w:p>
    <w:p w14:paraId="2334E175" w14:textId="73CB6FFA" w:rsidR="00D33DB2" w:rsidRPr="00615A61" w:rsidRDefault="00276ECA" w:rsidP="00D42FFC">
      <w:pPr>
        <w:tabs>
          <w:tab w:val="left" w:pos="2400"/>
        </w:tabs>
        <w:spacing w:after="0" w:line="240" w:lineRule="auto"/>
        <w:jc w:val="both"/>
        <w:rPr>
          <w:rFonts w:ascii="Candara" w:hAnsi="Candara" w:cstheme="minorHAnsi"/>
        </w:rPr>
      </w:pPr>
      <w:r w:rsidRPr="00615A61">
        <w:rPr>
          <w:rFonts w:ascii="Candara" w:hAnsi="Candara"/>
          <w:lang w:val="en-GB"/>
        </w:rPr>
        <w:t xml:space="preserve">Announcing the agenda for the inaugural </w:t>
      </w:r>
      <w:r w:rsidR="000E258C" w:rsidRPr="00615A61">
        <w:rPr>
          <w:rFonts w:ascii="Candara" w:hAnsi="Candara" w:cs="Calibri"/>
        </w:rPr>
        <w:t xml:space="preserve">Right </w:t>
      </w:r>
      <w:proofErr w:type="gramStart"/>
      <w:r w:rsidR="000E258C" w:rsidRPr="00615A61">
        <w:rPr>
          <w:rFonts w:ascii="Candara" w:hAnsi="Candara" w:cs="Calibri"/>
          <w:lang w:val="en-GB"/>
        </w:rPr>
        <w:t>T</w:t>
      </w:r>
      <w:r w:rsidR="000E258C" w:rsidRPr="00615A61">
        <w:rPr>
          <w:rFonts w:ascii="Candara" w:hAnsi="Candara" w:cs="Calibri"/>
        </w:rPr>
        <w:t>o</w:t>
      </w:r>
      <w:proofErr w:type="gramEnd"/>
      <w:r w:rsidR="000E258C" w:rsidRPr="00615A61">
        <w:rPr>
          <w:rFonts w:ascii="Candara" w:hAnsi="Candara" w:cs="Calibri"/>
        </w:rPr>
        <w:t xml:space="preserve"> Protein</w:t>
      </w:r>
      <w:r w:rsidR="000E258C" w:rsidRPr="00615A61">
        <w:rPr>
          <w:rFonts w:ascii="Candara" w:hAnsi="Candara"/>
          <w:lang w:val="en-GB"/>
        </w:rPr>
        <w:t xml:space="preserve"> </w:t>
      </w:r>
      <w:r w:rsidRPr="00615A61">
        <w:rPr>
          <w:rFonts w:ascii="Candara" w:hAnsi="Candara"/>
          <w:lang w:val="en-GB"/>
        </w:rPr>
        <w:t xml:space="preserve">Nigeria Conference, </w:t>
      </w:r>
      <w:proofErr w:type="spellStart"/>
      <w:r w:rsidRPr="00615A61">
        <w:rPr>
          <w:rFonts w:ascii="Candara" w:hAnsi="Candara"/>
          <w:lang w:val="en-GB"/>
        </w:rPr>
        <w:t>Dr.</w:t>
      </w:r>
      <w:proofErr w:type="spellEnd"/>
      <w:r w:rsidRPr="00615A61">
        <w:rPr>
          <w:rFonts w:ascii="Candara" w:hAnsi="Candara"/>
          <w:lang w:val="en-GB"/>
        </w:rPr>
        <w:t xml:space="preserve"> Michael David, Country </w:t>
      </w:r>
      <w:r w:rsidR="0097303E" w:rsidRPr="00615A61">
        <w:rPr>
          <w:rFonts w:ascii="Candara" w:hAnsi="Candara"/>
          <w:lang w:val="en-GB"/>
        </w:rPr>
        <w:t xml:space="preserve">Team Lead, Nigeria and </w:t>
      </w:r>
      <w:r w:rsidR="008F1747" w:rsidRPr="00615A61">
        <w:rPr>
          <w:rFonts w:ascii="Candara" w:hAnsi="Candara"/>
          <w:lang w:val="en-GB"/>
        </w:rPr>
        <w:t>Sub-</w:t>
      </w:r>
      <w:r w:rsidRPr="00615A61">
        <w:rPr>
          <w:rFonts w:ascii="Candara" w:hAnsi="Candara"/>
          <w:lang w:val="en-GB"/>
        </w:rPr>
        <w:t>Sahara</w:t>
      </w:r>
      <w:r w:rsidR="0097303E" w:rsidRPr="00615A61">
        <w:rPr>
          <w:rFonts w:ascii="Candara" w:hAnsi="Candara"/>
          <w:lang w:val="en-GB"/>
        </w:rPr>
        <w:t>n</w:t>
      </w:r>
      <w:r w:rsidRPr="00615A61">
        <w:rPr>
          <w:rFonts w:ascii="Candara" w:hAnsi="Candara"/>
          <w:lang w:val="en-GB"/>
        </w:rPr>
        <w:t xml:space="preserve"> Africa, </w:t>
      </w:r>
      <w:r w:rsidR="0097303E" w:rsidRPr="00615A61">
        <w:rPr>
          <w:rFonts w:ascii="Candara" w:hAnsi="Candara"/>
          <w:lang w:val="en-GB"/>
        </w:rPr>
        <w:t>USSEC</w:t>
      </w:r>
      <w:r w:rsidRPr="00615A61">
        <w:rPr>
          <w:rFonts w:ascii="Candara" w:hAnsi="Candara"/>
          <w:lang w:val="en-GB"/>
        </w:rPr>
        <w:t xml:space="preserve"> said that the</w:t>
      </w:r>
      <w:r w:rsidR="00D513EA" w:rsidRPr="00615A61">
        <w:rPr>
          <w:rFonts w:ascii="Candara" w:hAnsi="Candara"/>
          <w:lang w:val="en-GB"/>
        </w:rPr>
        <w:t xml:space="preserve"> </w:t>
      </w:r>
      <w:r w:rsidR="000E258C" w:rsidRPr="00615A61">
        <w:rPr>
          <w:rFonts w:ascii="Candara" w:hAnsi="Candara"/>
          <w:lang w:val="en-GB"/>
        </w:rPr>
        <w:t>c</w:t>
      </w:r>
      <w:r w:rsidRPr="00615A61">
        <w:rPr>
          <w:rFonts w:ascii="Candara" w:hAnsi="Candara"/>
          <w:lang w:val="en-GB"/>
        </w:rPr>
        <w:t xml:space="preserve">onference </w:t>
      </w:r>
      <w:r w:rsidR="00FF1674" w:rsidRPr="00615A61">
        <w:rPr>
          <w:rFonts w:ascii="Candara" w:hAnsi="Candara" w:cstheme="minorHAnsi"/>
        </w:rPr>
        <w:t xml:space="preserve">is </w:t>
      </w:r>
      <w:r w:rsidR="007E79D2" w:rsidRPr="00615A61">
        <w:rPr>
          <w:rFonts w:ascii="Candara" w:hAnsi="Candara" w:cstheme="minorHAnsi"/>
        </w:rPr>
        <w:t>aimed</w:t>
      </w:r>
      <w:r w:rsidR="00FF1674" w:rsidRPr="00615A61">
        <w:rPr>
          <w:rFonts w:ascii="Candara" w:hAnsi="Candara" w:cstheme="minorHAnsi"/>
        </w:rPr>
        <w:t xml:space="preserve"> at bringing together key stakeholders in the </w:t>
      </w:r>
      <w:r w:rsidR="0027603F" w:rsidRPr="00615A61">
        <w:rPr>
          <w:rFonts w:ascii="Candara" w:hAnsi="Candara" w:cstheme="minorHAnsi"/>
        </w:rPr>
        <w:t xml:space="preserve">food, health, </w:t>
      </w:r>
      <w:r w:rsidR="00FF1674" w:rsidRPr="00615A61">
        <w:rPr>
          <w:rFonts w:ascii="Candara" w:hAnsi="Candara" w:cstheme="minorHAnsi"/>
        </w:rPr>
        <w:t>nutrition, academia, regulatory and soybean value chain to deepen discourse around protein consumption in Nigeria.</w:t>
      </w:r>
      <w:r w:rsidR="00D513EA" w:rsidRPr="00615A61">
        <w:rPr>
          <w:rFonts w:ascii="Candara" w:hAnsi="Candara" w:cstheme="minorHAnsi"/>
        </w:rPr>
        <w:t xml:space="preserve"> He further emphasized</w:t>
      </w:r>
      <w:r w:rsidR="00FF1674" w:rsidRPr="00615A61">
        <w:rPr>
          <w:rFonts w:ascii="Candara" w:hAnsi="Candara" w:cstheme="minorHAnsi"/>
        </w:rPr>
        <w:t xml:space="preserve"> that </w:t>
      </w:r>
      <w:r w:rsidR="00FF1674" w:rsidRPr="00615A61">
        <w:rPr>
          <w:rFonts w:ascii="Candara" w:hAnsi="Candara" w:cstheme="minorHAnsi"/>
        </w:rPr>
        <w:lastRenderedPageBreak/>
        <w:t xml:space="preserve">the </w:t>
      </w:r>
      <w:r w:rsidR="00D33DB2" w:rsidRPr="00615A61">
        <w:rPr>
          <w:rFonts w:ascii="Candara" w:hAnsi="Candara" w:cstheme="minorHAnsi"/>
        </w:rPr>
        <w:t xml:space="preserve">upcoming </w:t>
      </w:r>
      <w:r w:rsidR="00D513EA" w:rsidRPr="00615A61">
        <w:rPr>
          <w:rFonts w:ascii="Candara" w:hAnsi="Candara" w:cstheme="minorHAnsi"/>
        </w:rPr>
        <w:t xml:space="preserve">conference </w:t>
      </w:r>
      <w:r w:rsidR="000E258C" w:rsidRPr="00615A61">
        <w:rPr>
          <w:rFonts w:ascii="Candara" w:hAnsi="Candara" w:cstheme="minorHAnsi"/>
        </w:rPr>
        <w:t>would</w:t>
      </w:r>
      <w:r w:rsidR="00D513EA" w:rsidRPr="00615A61">
        <w:rPr>
          <w:rFonts w:ascii="Candara" w:hAnsi="Candara" w:cstheme="minorHAnsi"/>
        </w:rPr>
        <w:t xml:space="preserve"> focus on the</w:t>
      </w:r>
      <w:r w:rsidR="00FF1674" w:rsidRPr="00615A61">
        <w:rPr>
          <w:rFonts w:ascii="Candara" w:hAnsi="Candara" w:cstheme="minorHAnsi"/>
        </w:rPr>
        <w:t xml:space="preserve"> need to encourage Nigerians to regularly consume protein</w:t>
      </w:r>
      <w:r w:rsidR="004E42FF" w:rsidRPr="00615A61">
        <w:rPr>
          <w:rFonts w:ascii="Candara" w:hAnsi="Candara" w:cstheme="minorHAnsi"/>
        </w:rPr>
        <w:t>s</w:t>
      </w:r>
      <w:r w:rsidR="00D33DB2" w:rsidRPr="00615A61">
        <w:rPr>
          <w:rFonts w:ascii="Candara" w:hAnsi="Candara" w:cstheme="minorHAnsi"/>
        </w:rPr>
        <w:t xml:space="preserve"> </w:t>
      </w:r>
      <w:r w:rsidR="007E79D2" w:rsidRPr="00615A61">
        <w:rPr>
          <w:rFonts w:ascii="Candara" w:hAnsi="Candara" w:cstheme="minorHAnsi"/>
        </w:rPr>
        <w:t>bearing in mind the invaluable im</w:t>
      </w:r>
      <w:r w:rsidR="00D33DB2" w:rsidRPr="00615A61">
        <w:rPr>
          <w:rFonts w:ascii="Candara" w:hAnsi="Candara" w:cstheme="minorHAnsi"/>
        </w:rPr>
        <w:t>pact protein ha</w:t>
      </w:r>
      <w:r w:rsidR="007E79D2" w:rsidRPr="00615A61">
        <w:rPr>
          <w:rFonts w:ascii="Candara" w:hAnsi="Candara" w:cstheme="minorHAnsi"/>
        </w:rPr>
        <w:t>s</w:t>
      </w:r>
      <w:r w:rsidR="00D33DB2" w:rsidRPr="00615A61">
        <w:rPr>
          <w:rFonts w:ascii="Candara" w:hAnsi="Candara" w:cstheme="minorHAnsi"/>
        </w:rPr>
        <w:t xml:space="preserve"> on </w:t>
      </w:r>
      <w:r w:rsidR="007E79D2" w:rsidRPr="00615A61">
        <w:rPr>
          <w:rFonts w:ascii="Candara" w:hAnsi="Candara" w:cstheme="minorHAnsi"/>
        </w:rPr>
        <w:t>the overall health of a</w:t>
      </w:r>
      <w:r w:rsidR="009C5E96" w:rsidRPr="00615A61">
        <w:rPr>
          <w:rFonts w:ascii="Candara" w:hAnsi="Candara" w:cstheme="minorHAnsi"/>
        </w:rPr>
        <w:t xml:space="preserve"> person</w:t>
      </w:r>
      <w:r w:rsidR="00D33DB2" w:rsidRPr="00615A61">
        <w:rPr>
          <w:rFonts w:ascii="Candara" w:hAnsi="Candara" w:cstheme="minorHAnsi"/>
        </w:rPr>
        <w:t xml:space="preserve">– </w:t>
      </w:r>
      <w:r w:rsidR="007E79D2" w:rsidRPr="00615A61">
        <w:rPr>
          <w:rFonts w:ascii="Candara" w:hAnsi="Candara" w:cstheme="minorHAnsi"/>
        </w:rPr>
        <w:t xml:space="preserve">eventually </w:t>
      </w:r>
      <w:r w:rsidR="00D33DB2" w:rsidRPr="00615A61">
        <w:rPr>
          <w:rFonts w:ascii="Candara" w:hAnsi="Candara" w:cstheme="minorHAnsi"/>
        </w:rPr>
        <w:t>leading to a more productive workforce.</w:t>
      </w:r>
    </w:p>
    <w:p w14:paraId="720D5014" w14:textId="77777777" w:rsidR="00D75519" w:rsidRPr="00615A61" w:rsidRDefault="00D75519" w:rsidP="00D42FFC">
      <w:pPr>
        <w:tabs>
          <w:tab w:val="left" w:pos="2400"/>
        </w:tabs>
        <w:spacing w:after="0" w:line="240" w:lineRule="auto"/>
        <w:jc w:val="both"/>
        <w:rPr>
          <w:rFonts w:ascii="Candara" w:hAnsi="Candara" w:cstheme="minorHAnsi"/>
        </w:rPr>
      </w:pPr>
    </w:p>
    <w:p w14:paraId="3F59C9E9" w14:textId="18164D1F" w:rsidR="000A6BC3" w:rsidRPr="00615A61" w:rsidRDefault="006308D0" w:rsidP="00D42FFC">
      <w:pPr>
        <w:tabs>
          <w:tab w:val="left" w:pos="2400"/>
        </w:tabs>
        <w:spacing w:after="0" w:line="240" w:lineRule="auto"/>
        <w:jc w:val="both"/>
        <w:rPr>
          <w:rFonts w:ascii="Candara" w:hAnsi="Candara"/>
        </w:rPr>
      </w:pPr>
      <w:r w:rsidRPr="00615A61">
        <w:rPr>
          <w:rFonts w:ascii="Candara" w:hAnsi="Candara" w:cstheme="minorHAnsi"/>
        </w:rPr>
        <w:t>He</w:t>
      </w:r>
      <w:r w:rsidR="00FF1674" w:rsidRPr="00615A61">
        <w:rPr>
          <w:rFonts w:ascii="Candara" w:hAnsi="Candara" w:cstheme="minorHAnsi"/>
        </w:rPr>
        <w:t xml:space="preserve"> said: “</w:t>
      </w:r>
      <w:r w:rsidR="00CF7AF4" w:rsidRPr="00615A61">
        <w:rPr>
          <w:rFonts w:ascii="Candara" w:hAnsi="Candara"/>
        </w:rPr>
        <w:t xml:space="preserve">We are excited to </w:t>
      </w:r>
      <w:r w:rsidR="0027603F" w:rsidRPr="00615A61">
        <w:rPr>
          <w:rFonts w:ascii="Candara" w:hAnsi="Candara"/>
        </w:rPr>
        <w:t>be leading the narrative in changing Nigerians</w:t>
      </w:r>
      <w:r w:rsidR="008B3E3A" w:rsidRPr="00615A61">
        <w:rPr>
          <w:rFonts w:ascii="Candara" w:hAnsi="Candara"/>
        </w:rPr>
        <w:t>’</w:t>
      </w:r>
      <w:r w:rsidR="0027603F" w:rsidRPr="00615A61">
        <w:rPr>
          <w:rFonts w:ascii="Candara" w:hAnsi="Candara"/>
        </w:rPr>
        <w:t xml:space="preserve"> perception of protein consumption </w:t>
      </w:r>
      <w:r w:rsidR="000A6BC3" w:rsidRPr="00615A61">
        <w:rPr>
          <w:rFonts w:ascii="Candara" w:hAnsi="Candara"/>
        </w:rPr>
        <w:t>while also</w:t>
      </w:r>
      <w:r w:rsidR="008047D4" w:rsidRPr="00615A61">
        <w:rPr>
          <w:rFonts w:ascii="Candara" w:hAnsi="Candara"/>
        </w:rPr>
        <w:t xml:space="preserve"> championing a behavioral shift towards optimizing </w:t>
      </w:r>
      <w:r w:rsidR="008B3E3A" w:rsidRPr="00615A61">
        <w:rPr>
          <w:rFonts w:ascii="Candara" w:hAnsi="Candara"/>
        </w:rPr>
        <w:t>consumption of a variety of</w:t>
      </w:r>
      <w:r w:rsidR="008047D4" w:rsidRPr="00615A61">
        <w:rPr>
          <w:rFonts w:ascii="Candara" w:hAnsi="Candara"/>
        </w:rPr>
        <w:t xml:space="preserve"> protein sources including </w:t>
      </w:r>
      <w:r w:rsidR="009B6843" w:rsidRPr="009B6843">
        <w:rPr>
          <w:rFonts w:ascii="Candara" w:hAnsi="Candara"/>
          <w:highlight w:val="yellow"/>
        </w:rPr>
        <w:t xml:space="preserve">animal-based and </w:t>
      </w:r>
      <w:r w:rsidR="008047D4" w:rsidRPr="009B6843">
        <w:rPr>
          <w:rFonts w:ascii="Candara" w:hAnsi="Candara"/>
          <w:highlight w:val="yellow"/>
        </w:rPr>
        <w:t>plant</w:t>
      </w:r>
      <w:r w:rsidR="000E258C" w:rsidRPr="009B6843">
        <w:rPr>
          <w:rFonts w:ascii="Candara" w:hAnsi="Candara"/>
          <w:highlight w:val="yellow"/>
        </w:rPr>
        <w:t>-based protein</w:t>
      </w:r>
      <w:r w:rsidR="008B3E3A" w:rsidRPr="009B6843">
        <w:rPr>
          <w:rFonts w:ascii="Candara" w:hAnsi="Candara"/>
          <w:highlight w:val="yellow"/>
        </w:rPr>
        <w:t xml:space="preserve">, </w:t>
      </w:r>
      <w:r w:rsidR="009B6843" w:rsidRPr="009B6843">
        <w:rPr>
          <w:rFonts w:ascii="Candara" w:hAnsi="Candara"/>
          <w:highlight w:val="yellow"/>
        </w:rPr>
        <w:t>especially</w:t>
      </w:r>
      <w:r w:rsidR="008B3E3A" w:rsidRPr="009B6843">
        <w:rPr>
          <w:rFonts w:ascii="Candara" w:hAnsi="Candara"/>
          <w:highlight w:val="yellow"/>
        </w:rPr>
        <w:t xml:space="preserve"> </w:t>
      </w:r>
      <w:r w:rsidR="009B6843" w:rsidRPr="009B6843">
        <w:rPr>
          <w:rFonts w:ascii="Candara" w:hAnsi="Candara"/>
          <w:highlight w:val="yellow"/>
        </w:rPr>
        <w:t>those options that</w:t>
      </w:r>
      <w:r w:rsidR="008B3E3A" w:rsidRPr="009B6843">
        <w:rPr>
          <w:rFonts w:ascii="Candara" w:hAnsi="Candara"/>
          <w:highlight w:val="yellow"/>
        </w:rPr>
        <w:t xml:space="preserve"> </w:t>
      </w:r>
      <w:r w:rsidR="000A6BC3" w:rsidRPr="009B6843">
        <w:rPr>
          <w:rFonts w:ascii="Candara" w:hAnsi="Candara"/>
          <w:highlight w:val="yellow"/>
        </w:rPr>
        <w:t>can</w:t>
      </w:r>
      <w:r w:rsidR="008B3E3A" w:rsidRPr="009B6843">
        <w:rPr>
          <w:rFonts w:ascii="Candara" w:hAnsi="Candara"/>
          <w:highlight w:val="yellow"/>
        </w:rPr>
        <w:t xml:space="preserve"> be</w:t>
      </w:r>
      <w:r w:rsidR="000A6BC3" w:rsidRPr="009B6843">
        <w:rPr>
          <w:rFonts w:ascii="Candara" w:hAnsi="Candara"/>
          <w:highlight w:val="yellow"/>
        </w:rPr>
        <w:t xml:space="preserve"> easily access</w:t>
      </w:r>
      <w:r w:rsidR="008B3E3A" w:rsidRPr="009B6843">
        <w:rPr>
          <w:rFonts w:ascii="Candara" w:hAnsi="Candara"/>
          <w:highlight w:val="yellow"/>
        </w:rPr>
        <w:t>ed</w:t>
      </w:r>
      <w:r w:rsidR="000A6BC3" w:rsidRPr="009B6843">
        <w:rPr>
          <w:rFonts w:ascii="Candara" w:hAnsi="Candara"/>
          <w:highlight w:val="yellow"/>
        </w:rPr>
        <w:t xml:space="preserve"> </w:t>
      </w:r>
      <w:r w:rsidR="008B3E3A" w:rsidRPr="009B6843">
        <w:rPr>
          <w:rFonts w:ascii="Candara" w:hAnsi="Candara"/>
          <w:highlight w:val="yellow"/>
        </w:rPr>
        <w:t xml:space="preserve">by </w:t>
      </w:r>
      <w:r w:rsidR="000A6BC3" w:rsidRPr="009B6843">
        <w:rPr>
          <w:rFonts w:ascii="Candara" w:hAnsi="Candara"/>
          <w:highlight w:val="yellow"/>
        </w:rPr>
        <w:t xml:space="preserve">and </w:t>
      </w:r>
      <w:r w:rsidR="008B3E3A" w:rsidRPr="009B6843">
        <w:rPr>
          <w:rFonts w:ascii="Candara" w:hAnsi="Candara"/>
          <w:highlight w:val="yellow"/>
        </w:rPr>
        <w:t xml:space="preserve">are relatively more </w:t>
      </w:r>
      <w:r w:rsidR="000A6BC3" w:rsidRPr="009B6843">
        <w:rPr>
          <w:rFonts w:ascii="Candara" w:hAnsi="Candara"/>
          <w:highlight w:val="yellow"/>
        </w:rPr>
        <w:t>afford</w:t>
      </w:r>
      <w:r w:rsidR="008B3E3A" w:rsidRPr="009B6843">
        <w:rPr>
          <w:rFonts w:ascii="Candara" w:hAnsi="Candara"/>
          <w:highlight w:val="yellow"/>
        </w:rPr>
        <w:t>able for most Nigerians</w:t>
      </w:r>
      <w:r w:rsidR="000A6BC3" w:rsidRPr="00615A61">
        <w:rPr>
          <w:rFonts w:ascii="Candara" w:hAnsi="Candara"/>
        </w:rPr>
        <w:t>.”</w:t>
      </w:r>
    </w:p>
    <w:p w14:paraId="0D3990F8" w14:textId="77777777" w:rsidR="000A6BC3" w:rsidRPr="00615A61" w:rsidRDefault="000A6BC3" w:rsidP="00D42FFC">
      <w:pPr>
        <w:tabs>
          <w:tab w:val="left" w:pos="2400"/>
        </w:tabs>
        <w:spacing w:after="0" w:line="240" w:lineRule="auto"/>
        <w:jc w:val="both"/>
        <w:rPr>
          <w:rFonts w:ascii="Candara" w:hAnsi="Candara"/>
        </w:rPr>
      </w:pPr>
    </w:p>
    <w:p w14:paraId="35ECB39E" w14:textId="6A4E59F1" w:rsidR="00EB6216" w:rsidRPr="00615A61" w:rsidRDefault="00EB6216" w:rsidP="00D42FFC">
      <w:pPr>
        <w:tabs>
          <w:tab w:val="left" w:pos="2400"/>
        </w:tabs>
        <w:spacing w:after="0" w:line="240" w:lineRule="auto"/>
        <w:jc w:val="both"/>
        <w:rPr>
          <w:rFonts w:ascii="Candara" w:hAnsi="Candara"/>
          <w:color w:val="FFFF00"/>
        </w:rPr>
      </w:pPr>
      <w:r w:rsidRPr="00615A61">
        <w:rPr>
          <w:rFonts w:ascii="Candara" w:hAnsi="Candara"/>
          <w:color w:val="222222"/>
          <w:shd w:val="clear" w:color="auto" w:fill="FFFFFF"/>
        </w:rPr>
        <w:t>“This conference aims to underline our motive of bringing together experts and individuals passionate about nutrition to discuss the importance of adequate protein consumption for better nutrition, health, and wellbeing. Key learnings from the event will empower attendees with knowledge, evidence-based insights, and practical strategies needed to make informed choices regarding their protein intake, ultimately supporting their overall wellbeing,” </w:t>
      </w:r>
      <w:r w:rsidRPr="00615A61">
        <w:rPr>
          <w:rFonts w:ascii="Candara" w:hAnsi="Candara"/>
        </w:rPr>
        <w:t>said Dr. David.</w:t>
      </w:r>
    </w:p>
    <w:p w14:paraId="06EBD144" w14:textId="77777777" w:rsidR="00EB6216" w:rsidRPr="00615A61" w:rsidRDefault="00EB6216" w:rsidP="00D42FFC">
      <w:pPr>
        <w:tabs>
          <w:tab w:val="left" w:pos="2400"/>
        </w:tabs>
        <w:spacing w:after="0" w:line="240" w:lineRule="auto"/>
        <w:jc w:val="both"/>
        <w:rPr>
          <w:rFonts w:ascii="Candara" w:hAnsi="Candara"/>
        </w:rPr>
      </w:pPr>
    </w:p>
    <w:p w14:paraId="79EA8989" w14:textId="4B3C0B5A" w:rsidR="008F1747" w:rsidRPr="00615A61" w:rsidRDefault="000F47E1" w:rsidP="00D42FFC">
      <w:pPr>
        <w:pStyle w:val="NoSpacing"/>
        <w:jc w:val="both"/>
        <w:rPr>
          <w:rFonts w:ascii="Candara" w:hAnsi="Candara" w:cs="Calibri"/>
        </w:rPr>
      </w:pPr>
      <w:r w:rsidRPr="00615A61">
        <w:rPr>
          <w:rFonts w:ascii="Candara" w:hAnsi="Candara" w:cs="Calibri"/>
        </w:rPr>
        <w:t>Right to Protein</w:t>
      </w:r>
      <w:r w:rsidRPr="00615A61">
        <w:rPr>
          <w:rFonts w:ascii="Candara" w:hAnsi="Candara" w:cs="Calibri"/>
          <w:lang w:val="en-GB"/>
        </w:rPr>
        <w:t xml:space="preserve"> </w:t>
      </w:r>
      <w:r w:rsidR="008F1747" w:rsidRPr="00615A61">
        <w:rPr>
          <w:rFonts w:ascii="Candara" w:hAnsi="Candara" w:cs="Calibri"/>
          <w:lang w:val="en-GB"/>
        </w:rPr>
        <w:t xml:space="preserve">campaign was launched </w:t>
      </w:r>
      <w:r w:rsidRPr="00615A61">
        <w:rPr>
          <w:rFonts w:ascii="Candara" w:hAnsi="Candara" w:cs="Calibri"/>
          <w:lang w:val="en-GB"/>
        </w:rPr>
        <w:t xml:space="preserve">in </w:t>
      </w:r>
      <w:r w:rsidR="008F1747" w:rsidRPr="00615A61">
        <w:rPr>
          <w:rFonts w:ascii="Candara" w:hAnsi="Candara" w:cs="Calibri"/>
          <w:lang w:val="en-GB"/>
        </w:rPr>
        <w:t xml:space="preserve">Lagos, </w:t>
      </w:r>
      <w:r w:rsidRPr="00615A61">
        <w:rPr>
          <w:rFonts w:ascii="Candara" w:hAnsi="Candara" w:cs="Calibri"/>
          <w:lang w:val="en-GB"/>
        </w:rPr>
        <w:t>Nigeria</w:t>
      </w:r>
      <w:r w:rsidR="004E42FF" w:rsidRPr="00615A61">
        <w:rPr>
          <w:rFonts w:ascii="Candara" w:hAnsi="Candara" w:cs="Calibri"/>
          <w:lang w:val="en-GB"/>
        </w:rPr>
        <w:t xml:space="preserve"> earlier</w:t>
      </w:r>
      <w:r w:rsidR="008F1747" w:rsidRPr="00615A61">
        <w:rPr>
          <w:rFonts w:ascii="Candara" w:hAnsi="Candara" w:cs="Calibri"/>
          <w:lang w:val="en-GB"/>
        </w:rPr>
        <w:t xml:space="preserve"> this year in February with a media roundtable</w:t>
      </w:r>
      <w:r w:rsidR="008F1747" w:rsidRPr="00615A61">
        <w:rPr>
          <w:rFonts w:ascii="Candara" w:hAnsi="Candara" w:cs="Calibri"/>
        </w:rPr>
        <w:t xml:space="preserve"> conference geared towards officially announcing the </w:t>
      </w:r>
      <w:r w:rsidR="00D513EA" w:rsidRPr="00615A61">
        <w:rPr>
          <w:rFonts w:ascii="Candara" w:hAnsi="Candara" w:cs="Calibri"/>
        </w:rPr>
        <w:t>campaign</w:t>
      </w:r>
      <w:r w:rsidR="008F1747" w:rsidRPr="00615A61">
        <w:rPr>
          <w:rFonts w:ascii="Candara" w:hAnsi="Candara" w:cs="Calibri"/>
        </w:rPr>
        <w:t xml:space="preserve"> as well as</w:t>
      </w:r>
      <w:r w:rsidR="00FF5294" w:rsidRPr="00615A61">
        <w:rPr>
          <w:rFonts w:ascii="Candara" w:hAnsi="Candara" w:cs="Calibri"/>
        </w:rPr>
        <w:t xml:space="preserve"> celebrating</w:t>
      </w:r>
      <w:r w:rsidR="008F1747" w:rsidRPr="00615A61">
        <w:rPr>
          <w:rFonts w:ascii="Candara" w:hAnsi="Candara" w:cs="Calibri"/>
        </w:rPr>
        <w:t xml:space="preserve"> Nigeria’s inaugural Protein Day.</w:t>
      </w:r>
    </w:p>
    <w:p w14:paraId="49CDD79E" w14:textId="77777777" w:rsidR="00D75519" w:rsidRPr="00615A61" w:rsidRDefault="00D75519" w:rsidP="00AD66C9">
      <w:pPr>
        <w:tabs>
          <w:tab w:val="left" w:pos="2400"/>
        </w:tabs>
        <w:spacing w:after="0" w:line="240" w:lineRule="auto"/>
        <w:rPr>
          <w:rFonts w:ascii="Candara" w:hAnsi="Candara" w:cstheme="minorHAnsi"/>
        </w:rPr>
      </w:pPr>
    </w:p>
    <w:p w14:paraId="6CD15CA6" w14:textId="77777777" w:rsidR="00974313" w:rsidRPr="00615A61" w:rsidRDefault="00974313" w:rsidP="00AD66C9">
      <w:pPr>
        <w:pStyle w:val="NoSpacing"/>
        <w:rPr>
          <w:rFonts w:ascii="Candara" w:hAnsi="Candara" w:cs="Calibri"/>
          <w:b/>
          <w:bCs/>
          <w:lang w:val="en-GB"/>
        </w:rPr>
      </w:pPr>
      <w:r w:rsidRPr="00615A61">
        <w:rPr>
          <w:rFonts w:ascii="Candara" w:hAnsi="Candara" w:cs="Calibri"/>
          <w:b/>
          <w:bCs/>
          <w:lang w:val="en-GB"/>
        </w:rPr>
        <w:t>-End-</w:t>
      </w:r>
    </w:p>
    <w:p w14:paraId="38BE3399" w14:textId="77777777" w:rsidR="00974313" w:rsidRPr="00615A61" w:rsidRDefault="00974313" w:rsidP="00AD66C9">
      <w:pPr>
        <w:pBdr>
          <w:bottom w:val="single" w:sz="6" w:space="1" w:color="auto"/>
        </w:pBdr>
        <w:spacing w:after="0" w:line="240" w:lineRule="auto"/>
        <w:rPr>
          <w:rFonts w:ascii="Candara" w:hAnsi="Candara" w:cs="Calibri"/>
        </w:rPr>
      </w:pPr>
    </w:p>
    <w:p w14:paraId="73CE42A8" w14:textId="77777777" w:rsidR="00974313" w:rsidRPr="00615A61" w:rsidRDefault="00974313" w:rsidP="00AD66C9">
      <w:pPr>
        <w:pStyle w:val="Body"/>
        <w:spacing w:line="240" w:lineRule="auto"/>
        <w:rPr>
          <w:rFonts w:ascii="Candara" w:hAnsi="Candara"/>
          <w:color w:val="2E2D2C"/>
          <w:sz w:val="22"/>
          <w:szCs w:val="22"/>
        </w:rPr>
      </w:pPr>
    </w:p>
    <w:p w14:paraId="4AE00B36" w14:textId="09A47246" w:rsidR="00974313" w:rsidRPr="00615A61" w:rsidRDefault="00974313" w:rsidP="00AD66C9">
      <w:pPr>
        <w:spacing w:after="0" w:line="240" w:lineRule="auto"/>
        <w:rPr>
          <w:rFonts w:ascii="Candara" w:hAnsi="Candara" w:cs="Calibri"/>
          <w:b/>
          <w:bCs/>
        </w:rPr>
      </w:pPr>
      <w:r w:rsidRPr="00615A61">
        <w:rPr>
          <w:rFonts w:ascii="Candara" w:hAnsi="Candara" w:cs="Calibri"/>
          <w:b/>
          <w:bCs/>
        </w:rPr>
        <w:t xml:space="preserve">About Right </w:t>
      </w:r>
      <w:r w:rsidR="00EB6216" w:rsidRPr="00615A61">
        <w:rPr>
          <w:rFonts w:ascii="Candara" w:hAnsi="Candara" w:cs="Calibri"/>
          <w:b/>
          <w:bCs/>
        </w:rPr>
        <w:t>T</w:t>
      </w:r>
      <w:r w:rsidRPr="00615A61">
        <w:rPr>
          <w:rFonts w:ascii="Candara" w:hAnsi="Candara" w:cs="Calibri"/>
          <w:b/>
          <w:bCs/>
        </w:rPr>
        <w:t xml:space="preserve">o Protein Campaign </w:t>
      </w:r>
    </w:p>
    <w:p w14:paraId="14FE1019" w14:textId="71BC5E21" w:rsidR="000E258C" w:rsidRPr="00615A61" w:rsidRDefault="000E258C" w:rsidP="00AD66C9">
      <w:pPr>
        <w:spacing w:after="0" w:line="240" w:lineRule="auto"/>
        <w:rPr>
          <w:rStyle w:val="Hyperlink"/>
          <w:rFonts w:ascii="Candara" w:hAnsi="Candara" w:cs="Calibri"/>
        </w:rPr>
      </w:pPr>
    </w:p>
    <w:p w14:paraId="5ACA6C10" w14:textId="200630DF" w:rsidR="000E258C" w:rsidRPr="00FD7BB6" w:rsidRDefault="000E258C" w:rsidP="00FD7BB6">
      <w:pPr>
        <w:spacing w:after="0" w:line="240" w:lineRule="auto"/>
        <w:jc w:val="both"/>
        <w:rPr>
          <w:rFonts w:ascii="Candara" w:hAnsi="Candara" w:cs="Calibri"/>
          <w:sz w:val="18"/>
          <w:szCs w:val="18"/>
        </w:rPr>
      </w:pPr>
      <w:r w:rsidRPr="00FD7BB6">
        <w:rPr>
          <w:rFonts w:ascii="Candara" w:hAnsi="Candara" w:cs="Calibri"/>
          <w:sz w:val="18"/>
          <w:szCs w:val="18"/>
        </w:rPr>
        <w:t xml:space="preserve">Right To Protein is an awareness campaign to educate people about the importance of adequate protein consumption for better nutrition, health, and wellbeing. The campaign aspires to build public knowledge of different types of protein sources, to meet larger nutritional security goals. Right To Protein is supported by several like-minded organizations, institutions, academicians, professionals, and individuals. The campaign is exclusively driven by the U.S. Soybean Export Council (USSEC). For more information and to subscribe to our news alerts, please visit </w:t>
      </w:r>
      <w:hyperlink r:id="rId8" w:history="1">
        <w:r w:rsidRPr="00FD7BB6">
          <w:rPr>
            <w:rStyle w:val="Hyperlink"/>
            <w:rFonts w:ascii="Candara" w:hAnsi="Candara" w:cs="Calibri"/>
            <w:sz w:val="18"/>
            <w:szCs w:val="18"/>
          </w:rPr>
          <w:t>www.righttoprotein.com</w:t>
        </w:r>
      </w:hyperlink>
    </w:p>
    <w:p w14:paraId="22A0822C" w14:textId="77777777" w:rsidR="000E258C" w:rsidRPr="00FD7BB6" w:rsidRDefault="000E258C" w:rsidP="00FD7BB6">
      <w:pPr>
        <w:spacing w:after="0" w:line="240" w:lineRule="auto"/>
        <w:jc w:val="both"/>
        <w:rPr>
          <w:rFonts w:ascii="Candara" w:hAnsi="Candara" w:cs="Calibri"/>
          <w:sz w:val="18"/>
          <w:szCs w:val="18"/>
        </w:rPr>
      </w:pPr>
      <w:r w:rsidRPr="00FD7BB6">
        <w:rPr>
          <w:rFonts w:ascii="Candara" w:hAnsi="Candara" w:cs="Calibri"/>
          <w:sz w:val="18"/>
          <w:szCs w:val="18"/>
        </w:rPr>
        <w:t xml:space="preserve"> </w:t>
      </w:r>
    </w:p>
    <w:p w14:paraId="7FA6EA7B" w14:textId="77777777" w:rsidR="000E258C" w:rsidRPr="00FD7BB6" w:rsidRDefault="000E258C" w:rsidP="00FD7BB6">
      <w:pPr>
        <w:spacing w:after="0" w:line="240" w:lineRule="auto"/>
        <w:jc w:val="both"/>
        <w:rPr>
          <w:rFonts w:ascii="Candara" w:hAnsi="Candara" w:cs="Calibri"/>
          <w:sz w:val="18"/>
          <w:szCs w:val="18"/>
        </w:rPr>
      </w:pPr>
      <w:r w:rsidRPr="00FD7BB6">
        <w:rPr>
          <w:rFonts w:ascii="Candara" w:hAnsi="Candara" w:cs="Calibri"/>
          <w:sz w:val="18"/>
          <w:szCs w:val="18"/>
        </w:rPr>
        <w:t xml:space="preserve">As a protein awareness campaign, ‘Right </w:t>
      </w:r>
      <w:proofErr w:type="gramStart"/>
      <w:r w:rsidRPr="00FD7BB6">
        <w:rPr>
          <w:rFonts w:ascii="Candara" w:hAnsi="Candara" w:cs="Calibri"/>
          <w:sz w:val="18"/>
          <w:szCs w:val="18"/>
        </w:rPr>
        <w:t>To</w:t>
      </w:r>
      <w:proofErr w:type="gramEnd"/>
      <w:r w:rsidRPr="00FD7BB6">
        <w:rPr>
          <w:rFonts w:ascii="Candara" w:hAnsi="Candara" w:cs="Calibri"/>
          <w:sz w:val="18"/>
          <w:szCs w:val="18"/>
        </w:rPr>
        <w:t xml:space="preserve"> Protein’ emphasizes the role of protein in supporting good health, reducing malnutrition, and promoting sustainable development. Right to Protein campaign also aims to encourage governments, businesses, and other organizations to prioritize protein production, distribution, and consumption in their policies and practices. This can include promoting sustainable agriculture and animal husbandry practices, supporting research and development in the field of protein science, and ensuring that people have access to a variety of affordable and nutritious protein sources. The campaign also raises awareness about the global burden of protein deficiency, a significant public health concern, particularly in developing nations. By promoting the Right to Protein, the goal is to improve nutrition security to improve health outcomes, reduce poverty and hunger, and support sustainable development.</w:t>
      </w:r>
    </w:p>
    <w:p w14:paraId="417E5F81" w14:textId="77777777" w:rsidR="000E258C" w:rsidRPr="00FD7BB6" w:rsidRDefault="000E258C" w:rsidP="00FD7BB6">
      <w:pPr>
        <w:spacing w:after="0" w:line="240" w:lineRule="auto"/>
        <w:jc w:val="both"/>
        <w:rPr>
          <w:rFonts w:ascii="Candara" w:hAnsi="Candara" w:cs="Calibri"/>
          <w:sz w:val="18"/>
          <w:szCs w:val="18"/>
        </w:rPr>
      </w:pPr>
      <w:r w:rsidRPr="00FD7BB6">
        <w:rPr>
          <w:rFonts w:ascii="Candara" w:hAnsi="Candara" w:cs="Calibri"/>
          <w:sz w:val="18"/>
          <w:szCs w:val="18"/>
        </w:rPr>
        <w:t xml:space="preserve"> </w:t>
      </w:r>
    </w:p>
    <w:p w14:paraId="62740A07" w14:textId="2822BB25" w:rsidR="000E258C" w:rsidRPr="00FD7BB6" w:rsidRDefault="000E258C" w:rsidP="00FD7BB6">
      <w:pPr>
        <w:spacing w:after="0" w:line="240" w:lineRule="auto"/>
        <w:jc w:val="both"/>
        <w:rPr>
          <w:rFonts w:ascii="Candara" w:hAnsi="Candara" w:cs="Calibri"/>
          <w:sz w:val="18"/>
          <w:szCs w:val="18"/>
        </w:rPr>
      </w:pPr>
      <w:r w:rsidRPr="00FD7BB6">
        <w:rPr>
          <w:rFonts w:ascii="Candara" w:hAnsi="Candara" w:cs="Calibri"/>
          <w:sz w:val="18"/>
          <w:szCs w:val="18"/>
        </w:rPr>
        <w:t xml:space="preserve">The initiative is open for those who would like to join and/or contribute </w:t>
      </w:r>
      <w:proofErr w:type="gramStart"/>
      <w:r w:rsidRPr="00FD7BB6">
        <w:rPr>
          <w:rFonts w:ascii="Candara" w:hAnsi="Candara" w:cs="Calibri"/>
          <w:sz w:val="18"/>
          <w:szCs w:val="18"/>
        </w:rPr>
        <w:t>in</w:t>
      </w:r>
      <w:proofErr w:type="gramEnd"/>
      <w:r w:rsidRPr="00FD7BB6">
        <w:rPr>
          <w:rFonts w:ascii="Candara" w:hAnsi="Candara" w:cs="Calibri"/>
          <w:sz w:val="18"/>
          <w:szCs w:val="18"/>
        </w:rPr>
        <w:t xml:space="preserve"> any capacity, including providing knowledge, technical support or as promotion partners. If you share our vision, reach out to us via our social channels to know how you can help.</w:t>
      </w:r>
    </w:p>
    <w:p w14:paraId="73B2D3BE" w14:textId="77777777" w:rsidR="00974313" w:rsidRPr="00615A61" w:rsidRDefault="00974313" w:rsidP="00AD66C9">
      <w:pPr>
        <w:spacing w:after="0" w:line="240" w:lineRule="auto"/>
        <w:rPr>
          <w:rFonts w:ascii="Candara" w:hAnsi="Candara" w:cs="Calibri"/>
          <w:color w:val="2E2B2B"/>
          <w:u w:val="single"/>
        </w:rPr>
      </w:pPr>
    </w:p>
    <w:p w14:paraId="2E721DD4" w14:textId="77777777" w:rsidR="00974313" w:rsidRPr="0030649E" w:rsidRDefault="00974313" w:rsidP="00AD66C9">
      <w:pPr>
        <w:spacing w:after="0" w:line="240" w:lineRule="auto"/>
        <w:rPr>
          <w:rFonts w:ascii="Candara" w:hAnsi="Candara" w:cs="Calibri"/>
          <w:b/>
          <w:bCs/>
          <w:sz w:val="20"/>
          <w:szCs w:val="20"/>
        </w:rPr>
      </w:pPr>
      <w:r w:rsidRPr="0030649E">
        <w:rPr>
          <w:rFonts w:ascii="Candara" w:hAnsi="Candara" w:cs="Calibri"/>
          <w:b/>
          <w:bCs/>
          <w:sz w:val="20"/>
          <w:szCs w:val="20"/>
        </w:rPr>
        <w:t>For Media enquiries please contact:</w:t>
      </w:r>
    </w:p>
    <w:p w14:paraId="6AEF26F4" w14:textId="77777777" w:rsidR="00974313" w:rsidRPr="0030649E" w:rsidRDefault="00974313" w:rsidP="00AD66C9">
      <w:pPr>
        <w:spacing w:after="0" w:line="240" w:lineRule="auto"/>
        <w:rPr>
          <w:rFonts w:ascii="Candara" w:hAnsi="Candara" w:cs="Calibri"/>
          <w:sz w:val="20"/>
          <w:szCs w:val="20"/>
        </w:rPr>
      </w:pPr>
      <w:r w:rsidRPr="0030649E">
        <w:rPr>
          <w:rFonts w:ascii="Candara" w:hAnsi="Candara" w:cs="Calibri"/>
          <w:sz w:val="20"/>
          <w:szCs w:val="20"/>
        </w:rPr>
        <w:t>Amina Omoike</w:t>
      </w:r>
    </w:p>
    <w:p w14:paraId="73B64FC8" w14:textId="77777777" w:rsidR="00974313" w:rsidRPr="0030649E" w:rsidRDefault="00974313" w:rsidP="00AD66C9">
      <w:pPr>
        <w:spacing w:after="0" w:line="240" w:lineRule="auto"/>
        <w:rPr>
          <w:rFonts w:ascii="Candara" w:hAnsi="Candara" w:cs="Calibri"/>
          <w:sz w:val="20"/>
          <w:szCs w:val="20"/>
        </w:rPr>
      </w:pPr>
      <w:r w:rsidRPr="0030649E">
        <w:rPr>
          <w:rFonts w:ascii="Candara" w:hAnsi="Candara" w:cs="Calibri"/>
          <w:sz w:val="20"/>
          <w:szCs w:val="20"/>
        </w:rPr>
        <w:t>Group Head, Media Services</w:t>
      </w:r>
    </w:p>
    <w:p w14:paraId="341F9049" w14:textId="77777777" w:rsidR="00974313" w:rsidRPr="0030649E" w:rsidRDefault="00974313" w:rsidP="00AD66C9">
      <w:pPr>
        <w:spacing w:after="0" w:line="240" w:lineRule="auto"/>
        <w:rPr>
          <w:rFonts w:ascii="Candara" w:hAnsi="Candara"/>
          <w:sz w:val="20"/>
          <w:szCs w:val="20"/>
          <w:lang w:val="fr-FR"/>
        </w:rPr>
      </w:pPr>
      <w:proofErr w:type="gramStart"/>
      <w:r w:rsidRPr="0030649E">
        <w:rPr>
          <w:rFonts w:ascii="Candara" w:hAnsi="Candara" w:cs="Calibri"/>
          <w:sz w:val="20"/>
          <w:szCs w:val="20"/>
          <w:lang w:val="fr-FR"/>
        </w:rPr>
        <w:t>T:</w:t>
      </w:r>
      <w:proofErr w:type="gramEnd"/>
      <w:r w:rsidRPr="0030649E">
        <w:rPr>
          <w:rFonts w:ascii="Candara" w:hAnsi="Candara" w:cs="Calibri"/>
          <w:sz w:val="20"/>
          <w:szCs w:val="20"/>
          <w:lang w:val="fr-FR"/>
        </w:rPr>
        <w:t xml:space="preserve"> +234 803 395 4069</w:t>
      </w:r>
    </w:p>
    <w:p w14:paraId="39EF1843" w14:textId="77777777" w:rsidR="00974313" w:rsidRPr="0030649E" w:rsidRDefault="00974313" w:rsidP="00AD66C9">
      <w:pPr>
        <w:spacing w:after="0" w:line="240" w:lineRule="auto"/>
        <w:rPr>
          <w:rFonts w:ascii="Candara" w:hAnsi="Candara"/>
          <w:sz w:val="20"/>
          <w:szCs w:val="20"/>
          <w:lang w:val="fr-FR"/>
        </w:rPr>
      </w:pPr>
      <w:proofErr w:type="gramStart"/>
      <w:r w:rsidRPr="0030649E">
        <w:rPr>
          <w:rFonts w:ascii="Candara" w:hAnsi="Candara" w:cs="Calibri"/>
          <w:sz w:val="20"/>
          <w:szCs w:val="20"/>
          <w:lang w:val="fr-FR"/>
        </w:rPr>
        <w:t>E:</w:t>
      </w:r>
      <w:proofErr w:type="gramEnd"/>
      <w:r w:rsidRPr="0030649E">
        <w:rPr>
          <w:rFonts w:ascii="Candara" w:hAnsi="Candara" w:cs="Calibri"/>
          <w:sz w:val="20"/>
          <w:szCs w:val="20"/>
          <w:lang w:val="fr-FR"/>
        </w:rPr>
        <w:t xml:space="preserve"> </w:t>
      </w:r>
      <w:hyperlink r:id="rId9" w:history="1">
        <w:r w:rsidRPr="0030649E">
          <w:rPr>
            <w:rStyle w:val="Hyperlink"/>
            <w:rFonts w:ascii="Candara" w:hAnsi="Candara" w:cs="Calibri"/>
            <w:sz w:val="20"/>
            <w:szCs w:val="20"/>
            <w:lang w:val="fr-FR"/>
          </w:rPr>
          <w:t>amina.o@mediacraft.ng</w:t>
        </w:r>
      </w:hyperlink>
    </w:p>
    <w:p w14:paraId="10ABF847" w14:textId="1A162114" w:rsidR="00124857" w:rsidRPr="008C35A9" w:rsidRDefault="00124857" w:rsidP="00AD66C9">
      <w:pPr>
        <w:tabs>
          <w:tab w:val="left" w:pos="2400"/>
        </w:tabs>
        <w:spacing w:after="0" w:line="240" w:lineRule="auto"/>
        <w:rPr>
          <w:rFonts w:ascii="Candara" w:hAnsi="Candara" w:cstheme="minorHAnsi"/>
          <w:lang w:val="fr-FR"/>
        </w:rPr>
      </w:pPr>
    </w:p>
    <w:sectPr w:rsidR="00124857" w:rsidRPr="008C35A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66AE7" w14:textId="77777777" w:rsidR="00EF734A" w:rsidRDefault="00EF734A" w:rsidP="00124857">
      <w:pPr>
        <w:spacing w:after="0" w:line="240" w:lineRule="auto"/>
      </w:pPr>
      <w:r>
        <w:separator/>
      </w:r>
    </w:p>
  </w:endnote>
  <w:endnote w:type="continuationSeparator" w:id="0">
    <w:p w14:paraId="6A64581D" w14:textId="77777777" w:rsidR="00EF734A" w:rsidRDefault="00EF734A" w:rsidP="00124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19A0F" w14:textId="77777777" w:rsidR="00EF734A" w:rsidRDefault="00EF734A" w:rsidP="00124857">
      <w:pPr>
        <w:spacing w:after="0" w:line="240" w:lineRule="auto"/>
      </w:pPr>
      <w:r>
        <w:separator/>
      </w:r>
    </w:p>
  </w:footnote>
  <w:footnote w:type="continuationSeparator" w:id="0">
    <w:p w14:paraId="28497798" w14:textId="77777777" w:rsidR="00EF734A" w:rsidRDefault="00EF734A" w:rsidP="0012485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jAxMTY0tLQwtTQ3sTBU0lEKTi0uzszPAykwqgUA4oRdriwAAAA="/>
  </w:docVars>
  <w:rsids>
    <w:rsidRoot w:val="00124857"/>
    <w:rsid w:val="00024FED"/>
    <w:rsid w:val="00055195"/>
    <w:rsid w:val="0007078F"/>
    <w:rsid w:val="00074915"/>
    <w:rsid w:val="00080C25"/>
    <w:rsid w:val="000A466E"/>
    <w:rsid w:val="000A6BC3"/>
    <w:rsid w:val="000B7D75"/>
    <w:rsid w:val="000E258C"/>
    <w:rsid w:val="000F47E1"/>
    <w:rsid w:val="00124857"/>
    <w:rsid w:val="001715DA"/>
    <w:rsid w:val="00183C9A"/>
    <w:rsid w:val="00197F77"/>
    <w:rsid w:val="001A669F"/>
    <w:rsid w:val="001D728C"/>
    <w:rsid w:val="0020646D"/>
    <w:rsid w:val="00224226"/>
    <w:rsid w:val="00254440"/>
    <w:rsid w:val="00270F25"/>
    <w:rsid w:val="0027603F"/>
    <w:rsid w:val="00276ECA"/>
    <w:rsid w:val="00291BB9"/>
    <w:rsid w:val="002943D0"/>
    <w:rsid w:val="00297A65"/>
    <w:rsid w:val="002D4216"/>
    <w:rsid w:val="002D58CD"/>
    <w:rsid w:val="0030649E"/>
    <w:rsid w:val="00316D69"/>
    <w:rsid w:val="00354E56"/>
    <w:rsid w:val="004175B2"/>
    <w:rsid w:val="004348E8"/>
    <w:rsid w:val="0046025B"/>
    <w:rsid w:val="00474D51"/>
    <w:rsid w:val="004E42FF"/>
    <w:rsid w:val="0053352F"/>
    <w:rsid w:val="00583D27"/>
    <w:rsid w:val="005870EB"/>
    <w:rsid w:val="00593AC5"/>
    <w:rsid w:val="005C6C54"/>
    <w:rsid w:val="005F70D8"/>
    <w:rsid w:val="00615A61"/>
    <w:rsid w:val="00627B4B"/>
    <w:rsid w:val="006308D0"/>
    <w:rsid w:val="00666F06"/>
    <w:rsid w:val="006A0A4D"/>
    <w:rsid w:val="006D4330"/>
    <w:rsid w:val="006E6D19"/>
    <w:rsid w:val="00701ED9"/>
    <w:rsid w:val="00744219"/>
    <w:rsid w:val="00766E6C"/>
    <w:rsid w:val="00793ADB"/>
    <w:rsid w:val="007A3576"/>
    <w:rsid w:val="007E2679"/>
    <w:rsid w:val="007E79D2"/>
    <w:rsid w:val="007F52AF"/>
    <w:rsid w:val="007F68D5"/>
    <w:rsid w:val="008047D4"/>
    <w:rsid w:val="008126D1"/>
    <w:rsid w:val="008425CC"/>
    <w:rsid w:val="00850B8D"/>
    <w:rsid w:val="00872C78"/>
    <w:rsid w:val="00874425"/>
    <w:rsid w:val="00877B13"/>
    <w:rsid w:val="00896B1E"/>
    <w:rsid w:val="008B3E3A"/>
    <w:rsid w:val="008C35A9"/>
    <w:rsid w:val="008F1747"/>
    <w:rsid w:val="009004DF"/>
    <w:rsid w:val="00901C8E"/>
    <w:rsid w:val="00917B17"/>
    <w:rsid w:val="00921CB7"/>
    <w:rsid w:val="0092792A"/>
    <w:rsid w:val="0097303E"/>
    <w:rsid w:val="00974313"/>
    <w:rsid w:val="009919F0"/>
    <w:rsid w:val="009A6755"/>
    <w:rsid w:val="009B6843"/>
    <w:rsid w:val="009C5E96"/>
    <w:rsid w:val="009F52D8"/>
    <w:rsid w:val="00A24EBE"/>
    <w:rsid w:val="00A3478A"/>
    <w:rsid w:val="00A453A0"/>
    <w:rsid w:val="00A66A03"/>
    <w:rsid w:val="00A86F66"/>
    <w:rsid w:val="00AA6835"/>
    <w:rsid w:val="00AC3A92"/>
    <w:rsid w:val="00AD219D"/>
    <w:rsid w:val="00AD66C9"/>
    <w:rsid w:val="00B21968"/>
    <w:rsid w:val="00B2559D"/>
    <w:rsid w:val="00B337C9"/>
    <w:rsid w:val="00B3395F"/>
    <w:rsid w:val="00B67D59"/>
    <w:rsid w:val="00B74C63"/>
    <w:rsid w:val="00B759B1"/>
    <w:rsid w:val="00BB4BC3"/>
    <w:rsid w:val="00BC042A"/>
    <w:rsid w:val="00BD2594"/>
    <w:rsid w:val="00C51CB4"/>
    <w:rsid w:val="00C55B54"/>
    <w:rsid w:val="00C6026E"/>
    <w:rsid w:val="00C9030D"/>
    <w:rsid w:val="00C91B11"/>
    <w:rsid w:val="00C96AE0"/>
    <w:rsid w:val="00CA6C20"/>
    <w:rsid w:val="00CC0EF8"/>
    <w:rsid w:val="00CF7AF4"/>
    <w:rsid w:val="00D01A11"/>
    <w:rsid w:val="00D1470C"/>
    <w:rsid w:val="00D33DB2"/>
    <w:rsid w:val="00D42FFC"/>
    <w:rsid w:val="00D513EA"/>
    <w:rsid w:val="00D607E4"/>
    <w:rsid w:val="00D75519"/>
    <w:rsid w:val="00D92FB5"/>
    <w:rsid w:val="00D965A0"/>
    <w:rsid w:val="00DE0384"/>
    <w:rsid w:val="00E101A5"/>
    <w:rsid w:val="00E103B0"/>
    <w:rsid w:val="00E4319F"/>
    <w:rsid w:val="00E5502B"/>
    <w:rsid w:val="00E8636F"/>
    <w:rsid w:val="00EB6216"/>
    <w:rsid w:val="00EC5BF7"/>
    <w:rsid w:val="00ED114D"/>
    <w:rsid w:val="00EE4EE8"/>
    <w:rsid w:val="00EF043C"/>
    <w:rsid w:val="00EF6849"/>
    <w:rsid w:val="00EF734A"/>
    <w:rsid w:val="00F01E6B"/>
    <w:rsid w:val="00F204F7"/>
    <w:rsid w:val="00F224D5"/>
    <w:rsid w:val="00F6145A"/>
    <w:rsid w:val="00F61FC7"/>
    <w:rsid w:val="00F7062E"/>
    <w:rsid w:val="00F95F6E"/>
    <w:rsid w:val="00FA10EB"/>
    <w:rsid w:val="00FC33DB"/>
    <w:rsid w:val="00FD6E13"/>
    <w:rsid w:val="00FD7BB6"/>
    <w:rsid w:val="00FE0E83"/>
    <w:rsid w:val="00FE6269"/>
    <w:rsid w:val="00FF1674"/>
    <w:rsid w:val="00FF5294"/>
    <w:rsid w:val="00FF7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DE881"/>
  <w15:chartTrackingRefBased/>
  <w15:docId w15:val="{D2A1633B-3394-4C9C-A4AF-6CFB0497E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857"/>
    <w:pPr>
      <w:spacing w:line="25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4857"/>
    <w:pPr>
      <w:tabs>
        <w:tab w:val="center" w:pos="4680"/>
        <w:tab w:val="right" w:pos="9360"/>
      </w:tabs>
      <w:spacing w:after="0" w:line="240" w:lineRule="auto"/>
    </w:pPr>
    <w:rPr>
      <w:kern w:val="2"/>
      <w14:ligatures w14:val="standardContextual"/>
    </w:rPr>
  </w:style>
  <w:style w:type="character" w:customStyle="1" w:styleId="HeaderChar">
    <w:name w:val="Header Char"/>
    <w:basedOn w:val="DefaultParagraphFont"/>
    <w:link w:val="Header"/>
    <w:uiPriority w:val="99"/>
    <w:rsid w:val="00124857"/>
  </w:style>
  <w:style w:type="paragraph" w:styleId="Footer">
    <w:name w:val="footer"/>
    <w:basedOn w:val="Normal"/>
    <w:link w:val="FooterChar"/>
    <w:uiPriority w:val="99"/>
    <w:unhideWhenUsed/>
    <w:rsid w:val="00124857"/>
    <w:pPr>
      <w:tabs>
        <w:tab w:val="center" w:pos="4680"/>
        <w:tab w:val="right" w:pos="9360"/>
      </w:tabs>
      <w:spacing w:after="0" w:line="240" w:lineRule="auto"/>
    </w:pPr>
    <w:rPr>
      <w:kern w:val="2"/>
      <w14:ligatures w14:val="standardContextual"/>
    </w:rPr>
  </w:style>
  <w:style w:type="character" w:customStyle="1" w:styleId="FooterChar">
    <w:name w:val="Footer Char"/>
    <w:basedOn w:val="DefaultParagraphFont"/>
    <w:link w:val="Footer"/>
    <w:uiPriority w:val="99"/>
    <w:rsid w:val="00124857"/>
  </w:style>
  <w:style w:type="character" w:customStyle="1" w:styleId="markedcontent">
    <w:name w:val="markedcontent"/>
    <w:basedOn w:val="DefaultParagraphFont"/>
    <w:rsid w:val="00124857"/>
  </w:style>
  <w:style w:type="character" w:customStyle="1" w:styleId="hgkelc">
    <w:name w:val="hgkelc"/>
    <w:basedOn w:val="DefaultParagraphFont"/>
    <w:rsid w:val="00B67D59"/>
  </w:style>
  <w:style w:type="paragraph" w:styleId="NoSpacing">
    <w:name w:val="No Spacing"/>
    <w:uiPriority w:val="1"/>
    <w:qFormat/>
    <w:rsid w:val="00974313"/>
    <w:pPr>
      <w:spacing w:after="0" w:line="240" w:lineRule="auto"/>
    </w:pPr>
    <w:rPr>
      <w:rFonts w:ascii="Calibri" w:eastAsia="Calibri" w:hAnsi="Calibri" w:cs="Times New Roman"/>
      <w:kern w:val="0"/>
      <w14:ligatures w14:val="none"/>
    </w:rPr>
  </w:style>
  <w:style w:type="paragraph" w:customStyle="1" w:styleId="Body">
    <w:name w:val="Body"/>
    <w:basedOn w:val="Normal"/>
    <w:uiPriority w:val="99"/>
    <w:rsid w:val="00974313"/>
    <w:pPr>
      <w:suppressAutoHyphens/>
      <w:autoSpaceDE w:val="0"/>
      <w:autoSpaceDN w:val="0"/>
      <w:adjustRightInd w:val="0"/>
      <w:spacing w:after="0" w:line="288" w:lineRule="auto"/>
      <w:textAlignment w:val="center"/>
    </w:pPr>
    <w:rPr>
      <w:rFonts w:ascii="Arial" w:eastAsia="PMingLiU" w:hAnsi="Arial" w:cs="Arial"/>
      <w:color w:val="000000"/>
      <w:sz w:val="20"/>
      <w:szCs w:val="20"/>
      <w:lang w:val="en-GB" w:eastAsia="zh-TW"/>
    </w:rPr>
  </w:style>
  <w:style w:type="character" w:styleId="Hyperlink">
    <w:name w:val="Hyperlink"/>
    <w:uiPriority w:val="99"/>
    <w:unhideWhenUsed/>
    <w:rsid w:val="00974313"/>
    <w:rPr>
      <w:color w:val="2E2B2B"/>
      <w:u w:val="single"/>
    </w:rPr>
  </w:style>
  <w:style w:type="paragraph" w:styleId="Revision">
    <w:name w:val="Revision"/>
    <w:hidden/>
    <w:uiPriority w:val="99"/>
    <w:semiHidden/>
    <w:rsid w:val="00FD6E13"/>
    <w:pPr>
      <w:spacing w:after="0" w:line="240" w:lineRule="auto"/>
    </w:pPr>
    <w:rPr>
      <w:kern w:val="0"/>
      <w14:ligatures w14:val="none"/>
    </w:rPr>
  </w:style>
  <w:style w:type="paragraph" w:customStyle="1" w:styleId="Default">
    <w:name w:val="Default"/>
    <w:rsid w:val="00EC5BF7"/>
    <w:pPr>
      <w:autoSpaceDE w:val="0"/>
      <w:autoSpaceDN w:val="0"/>
      <w:adjustRightInd w:val="0"/>
      <w:spacing w:after="0" w:line="240" w:lineRule="auto"/>
    </w:pPr>
    <w:rPr>
      <w:rFonts w:ascii="Candara" w:hAnsi="Candara" w:cs="Candara"/>
      <w:color w:val="000000"/>
      <w:kern w:val="0"/>
      <w:sz w:val="24"/>
      <w:szCs w:val="24"/>
    </w:rPr>
  </w:style>
  <w:style w:type="character" w:styleId="CommentReference">
    <w:name w:val="annotation reference"/>
    <w:basedOn w:val="DefaultParagraphFont"/>
    <w:uiPriority w:val="99"/>
    <w:semiHidden/>
    <w:unhideWhenUsed/>
    <w:rsid w:val="000E258C"/>
    <w:rPr>
      <w:sz w:val="16"/>
      <w:szCs w:val="16"/>
    </w:rPr>
  </w:style>
  <w:style w:type="paragraph" w:styleId="CommentText">
    <w:name w:val="annotation text"/>
    <w:basedOn w:val="Normal"/>
    <w:link w:val="CommentTextChar"/>
    <w:uiPriority w:val="99"/>
    <w:semiHidden/>
    <w:unhideWhenUsed/>
    <w:rsid w:val="000E258C"/>
    <w:pPr>
      <w:spacing w:line="240" w:lineRule="auto"/>
    </w:pPr>
    <w:rPr>
      <w:sz w:val="20"/>
      <w:szCs w:val="20"/>
    </w:rPr>
  </w:style>
  <w:style w:type="character" w:customStyle="1" w:styleId="CommentTextChar">
    <w:name w:val="Comment Text Char"/>
    <w:basedOn w:val="DefaultParagraphFont"/>
    <w:link w:val="CommentText"/>
    <w:uiPriority w:val="99"/>
    <w:semiHidden/>
    <w:rsid w:val="000E258C"/>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E258C"/>
    <w:rPr>
      <w:b/>
      <w:bCs/>
    </w:rPr>
  </w:style>
  <w:style w:type="character" w:customStyle="1" w:styleId="CommentSubjectChar">
    <w:name w:val="Comment Subject Char"/>
    <w:basedOn w:val="CommentTextChar"/>
    <w:link w:val="CommentSubject"/>
    <w:uiPriority w:val="99"/>
    <w:semiHidden/>
    <w:rsid w:val="000E258C"/>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049042">
      <w:bodyDiv w:val="1"/>
      <w:marLeft w:val="0"/>
      <w:marRight w:val="0"/>
      <w:marTop w:val="0"/>
      <w:marBottom w:val="0"/>
      <w:divBdr>
        <w:top w:val="none" w:sz="0" w:space="0" w:color="auto"/>
        <w:left w:val="none" w:sz="0" w:space="0" w:color="auto"/>
        <w:bottom w:val="none" w:sz="0" w:space="0" w:color="auto"/>
        <w:right w:val="none" w:sz="0" w:space="0" w:color="auto"/>
      </w:divBdr>
    </w:div>
    <w:div w:id="611324977">
      <w:bodyDiv w:val="1"/>
      <w:marLeft w:val="0"/>
      <w:marRight w:val="0"/>
      <w:marTop w:val="0"/>
      <w:marBottom w:val="0"/>
      <w:divBdr>
        <w:top w:val="none" w:sz="0" w:space="0" w:color="auto"/>
        <w:left w:val="none" w:sz="0" w:space="0" w:color="auto"/>
        <w:bottom w:val="none" w:sz="0" w:space="0" w:color="auto"/>
        <w:right w:val="none" w:sz="0" w:space="0" w:color="auto"/>
      </w:divBdr>
    </w:div>
    <w:div w:id="721756890">
      <w:bodyDiv w:val="1"/>
      <w:marLeft w:val="0"/>
      <w:marRight w:val="0"/>
      <w:marTop w:val="0"/>
      <w:marBottom w:val="0"/>
      <w:divBdr>
        <w:top w:val="none" w:sz="0" w:space="0" w:color="auto"/>
        <w:left w:val="none" w:sz="0" w:space="0" w:color="auto"/>
        <w:bottom w:val="none" w:sz="0" w:space="0" w:color="auto"/>
        <w:right w:val="none" w:sz="0" w:space="0" w:color="auto"/>
      </w:divBdr>
    </w:div>
    <w:div w:id="1477449002">
      <w:bodyDiv w:val="1"/>
      <w:marLeft w:val="0"/>
      <w:marRight w:val="0"/>
      <w:marTop w:val="0"/>
      <w:marBottom w:val="0"/>
      <w:divBdr>
        <w:top w:val="none" w:sz="0" w:space="0" w:color="auto"/>
        <w:left w:val="none" w:sz="0" w:space="0" w:color="auto"/>
        <w:bottom w:val="none" w:sz="0" w:space="0" w:color="auto"/>
        <w:right w:val="none" w:sz="0" w:space="0" w:color="auto"/>
      </w:divBdr>
    </w:div>
    <w:div w:id="1683776636">
      <w:bodyDiv w:val="1"/>
      <w:marLeft w:val="0"/>
      <w:marRight w:val="0"/>
      <w:marTop w:val="0"/>
      <w:marBottom w:val="0"/>
      <w:divBdr>
        <w:top w:val="none" w:sz="0" w:space="0" w:color="auto"/>
        <w:left w:val="none" w:sz="0" w:space="0" w:color="auto"/>
        <w:bottom w:val="none" w:sz="0" w:space="0" w:color="auto"/>
        <w:right w:val="none" w:sz="0" w:space="0" w:color="auto"/>
      </w:divBdr>
    </w:div>
    <w:div w:id="1940942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ghttoprotein.com"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amina.o@mediacraft.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913</Words>
  <Characters>5207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Eteghe</dc:creator>
  <cp:keywords/>
  <dc:description/>
  <cp:lastModifiedBy>Devvrat More (FleishmanHillard)</cp:lastModifiedBy>
  <cp:revision>2</cp:revision>
  <dcterms:created xsi:type="dcterms:W3CDTF">2023-06-17T07:06:00Z</dcterms:created>
  <dcterms:modified xsi:type="dcterms:W3CDTF">2023-06-17T07:06:00Z</dcterms:modified>
</cp:coreProperties>
</file>